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507C81" w14:textId="0F8A7CD2" w:rsidR="004D56A1" w:rsidRDefault="00F12EAF" w:rsidP="00DD32EF">
      <w:pPr>
        <w:spacing w:after="0" w:line="240" w:lineRule="auto"/>
        <w:jc w:val="both"/>
      </w:pPr>
      <w:bookmarkStart w:id="0" w:name="_Hlk134128075"/>
      <w:r>
        <w:rPr>
          <w:rFonts w:ascii="Times New Roman" w:hAnsi="Times New Roman" w:cs="Times New Roman"/>
        </w:rPr>
        <w:t xml:space="preserve">                       </w:t>
      </w:r>
    </w:p>
    <w:p w14:paraId="51C5377B" w14:textId="288A6E68" w:rsidR="004D56A1" w:rsidRDefault="00F12EAF" w:rsidP="00DD32EF">
      <w:pPr>
        <w:pStyle w:val="Index"/>
        <w:spacing w:after="0"/>
      </w:pPr>
      <w:r w:rsidRPr="00F325A8">
        <w:rPr>
          <w:sz w:val="36"/>
          <w:szCs w:val="30"/>
        </w:rPr>
        <w:t>Anudeep G</w:t>
      </w:r>
      <w:r w:rsidR="00F325A8">
        <w:rPr>
          <w:sz w:val="36"/>
          <w:szCs w:val="30"/>
        </w:rPr>
        <w:t xml:space="preserve">              </w:t>
      </w:r>
      <w:r w:rsidRPr="00F325A8">
        <w:rPr>
          <w:noProof/>
        </w:rPr>
        <w:t xml:space="preserve">   </w:t>
      </w:r>
      <w:r w:rsidR="00F325A8" w:rsidRPr="00F325A8">
        <w:rPr>
          <w:noProof/>
        </w:rPr>
        <w:t xml:space="preserve"> </w:t>
      </w:r>
      <w:r w:rsidR="00652DF8" w:rsidRPr="00F325A8">
        <w:rPr>
          <w:noProof/>
        </w:rPr>
        <w:t xml:space="preserve">       </w:t>
      </w:r>
      <w:r w:rsidR="00F325A8">
        <w:rPr>
          <w:noProof/>
        </w:rPr>
        <w:t xml:space="preserve">                               </w:t>
      </w:r>
      <w:r w:rsidR="00652DF8" w:rsidRPr="00F325A8">
        <w:rPr>
          <w:noProof/>
        </w:rPr>
        <w:t xml:space="preserve">   </w:t>
      </w:r>
      <w:r w:rsidR="00A173C4">
        <w:rPr>
          <w:noProof/>
        </w:rPr>
        <w:drawing>
          <wp:inline distT="0" distB="0" distL="0" distR="0" wp14:anchorId="2FE47F26" wp14:editId="64CFBDD8">
            <wp:extent cx="438150" cy="438150"/>
            <wp:effectExtent l="0" t="0" r="0" b="0"/>
            <wp:docPr id="1" name="Picture 1138030825" descr="c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138030825" descr="csa"/>
                    <pic:cNvPicPr>
                      <a:picLocks noChangeAspect="1" noChangeArrowheads="1"/>
                    </pic:cNvPicPr>
                  </pic:nvPicPr>
                  <pic:blipFill>
                    <a:blip r:embed="rId6"/>
                    <a:stretch>
                      <a:fillRect/>
                    </a:stretch>
                  </pic:blipFill>
                  <pic:spPr bwMode="auto">
                    <a:xfrm>
                      <a:off x="0" y="0"/>
                      <a:ext cx="438150" cy="438150"/>
                    </a:xfrm>
                    <a:prstGeom prst="rect">
                      <a:avLst/>
                    </a:prstGeom>
                  </pic:spPr>
                </pic:pic>
              </a:graphicData>
            </a:graphic>
          </wp:inline>
        </w:drawing>
      </w:r>
      <w:r w:rsidR="00652DF8">
        <w:t xml:space="preserve">  </w:t>
      </w:r>
      <w:r>
        <w:t xml:space="preserve"> </w:t>
      </w:r>
      <w:r w:rsidR="00A173C4">
        <w:rPr>
          <w:noProof/>
        </w:rPr>
        <w:drawing>
          <wp:inline distT="0" distB="0" distL="0" distR="0" wp14:anchorId="1CC66B68" wp14:editId="3A0E06B8">
            <wp:extent cx="442913" cy="428625"/>
            <wp:effectExtent l="0" t="0" r="0" b="0"/>
            <wp:docPr id="2" name="Picture 391170849" descr="cs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391170849" descr="cssa"/>
                    <pic:cNvPicPr>
                      <a:picLocks noChangeAspect="1" noChangeArrowheads="1"/>
                    </pic:cNvPicPr>
                  </pic:nvPicPr>
                  <pic:blipFill>
                    <a:blip r:embed="rId7"/>
                    <a:stretch>
                      <a:fillRect/>
                    </a:stretch>
                  </pic:blipFill>
                  <pic:spPr bwMode="auto">
                    <a:xfrm>
                      <a:off x="0" y="0"/>
                      <a:ext cx="444273" cy="429941"/>
                    </a:xfrm>
                    <a:prstGeom prst="rect">
                      <a:avLst/>
                    </a:prstGeom>
                  </pic:spPr>
                </pic:pic>
              </a:graphicData>
            </a:graphic>
          </wp:inline>
        </w:drawing>
      </w:r>
      <w:r>
        <w:rPr>
          <w:lang w:bidi="hi-IN"/>
        </w:rPr>
        <w:t xml:space="preserve"> </w:t>
      </w:r>
      <w:r>
        <w:t xml:space="preserve"> </w:t>
      </w:r>
      <w:r>
        <w:rPr>
          <w:noProof/>
        </w:rPr>
        <w:drawing>
          <wp:inline distT="0" distB="0" distL="0" distR="0" wp14:anchorId="7C76006B" wp14:editId="0B7AC59F">
            <wp:extent cx="462812" cy="428625"/>
            <wp:effectExtent l="0" t="0" r="0" b="0"/>
            <wp:docPr id="3"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pic:cNvPicPr>
                      <a:picLocks noChangeAspect="1" noChangeArrowheads="1"/>
                    </pic:cNvPicPr>
                  </pic:nvPicPr>
                  <pic:blipFill>
                    <a:blip r:embed="rId8"/>
                    <a:stretch>
                      <a:fillRect/>
                    </a:stretch>
                  </pic:blipFill>
                  <pic:spPr bwMode="auto">
                    <a:xfrm>
                      <a:off x="0" y="0"/>
                      <a:ext cx="465284" cy="430914"/>
                    </a:xfrm>
                    <a:prstGeom prst="rect">
                      <a:avLst/>
                    </a:prstGeom>
                  </pic:spPr>
                </pic:pic>
              </a:graphicData>
            </a:graphic>
          </wp:inline>
        </w:drawing>
      </w:r>
      <w:r>
        <w:t xml:space="preserve"> </w:t>
      </w:r>
      <w:r>
        <w:rPr>
          <w:noProof/>
        </w:rPr>
        <w:drawing>
          <wp:inline distT="0" distB="0" distL="0" distR="0" wp14:anchorId="17A9B17B" wp14:editId="7AD9EBA7">
            <wp:extent cx="542072" cy="390525"/>
            <wp:effectExtent l="0" t="0" r="0" b="0"/>
            <wp:docPr id="4"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 descr="Diagram&#10;&#10;Description automatically generated"/>
                    <pic:cNvPicPr>
                      <a:picLocks noChangeAspect="1" noChangeArrowheads="1"/>
                    </pic:cNvPicPr>
                  </pic:nvPicPr>
                  <pic:blipFill>
                    <a:blip r:embed="rId9"/>
                    <a:stretch>
                      <a:fillRect/>
                    </a:stretch>
                  </pic:blipFill>
                  <pic:spPr bwMode="auto">
                    <a:xfrm>
                      <a:off x="0" y="0"/>
                      <a:ext cx="546538" cy="393743"/>
                    </a:xfrm>
                    <a:prstGeom prst="rect">
                      <a:avLst/>
                    </a:prstGeom>
                  </pic:spPr>
                </pic:pic>
              </a:graphicData>
            </a:graphic>
          </wp:inline>
        </w:drawing>
      </w:r>
      <w:r>
        <w:t xml:space="preserve">  </w:t>
      </w:r>
      <w:r w:rsidR="00A173C4">
        <w:rPr>
          <w:noProof/>
        </w:rPr>
        <w:t xml:space="preserve"> </w:t>
      </w:r>
      <w:r w:rsidR="00A173C4" w:rsidRPr="00F76451">
        <w:rPr>
          <w:noProof/>
        </w:rPr>
        <w:drawing>
          <wp:inline distT="0" distB="0" distL="0" distR="0" wp14:anchorId="5A8E8B40" wp14:editId="09A9E5F4">
            <wp:extent cx="514350" cy="417253"/>
            <wp:effectExtent l="0" t="0" r="0" b="1905"/>
            <wp:docPr id="1265580615" name="Picture 1" descr="A blue hexagon with hands and a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5580615" name="Picture 1" descr="A blue hexagon with hands and a circle&#10;&#10;Description automatically generated"/>
                    <pic:cNvPicPr/>
                  </pic:nvPicPr>
                  <pic:blipFill>
                    <a:blip r:embed="rId10"/>
                    <a:stretch>
                      <a:fillRect/>
                    </a:stretch>
                  </pic:blipFill>
                  <pic:spPr>
                    <a:xfrm>
                      <a:off x="0" y="0"/>
                      <a:ext cx="527213" cy="427687"/>
                    </a:xfrm>
                    <a:prstGeom prst="rect">
                      <a:avLst/>
                    </a:prstGeom>
                  </pic:spPr>
                </pic:pic>
              </a:graphicData>
            </a:graphic>
          </wp:inline>
        </w:drawing>
      </w:r>
      <w:r>
        <w:t xml:space="preserve">           </w:t>
      </w:r>
    </w:p>
    <w:p w14:paraId="0611BAB3" w14:textId="2D3ED79A" w:rsidR="00F325A8" w:rsidRPr="00F325A8" w:rsidRDefault="00F325A8" w:rsidP="00DD32EF">
      <w:pPr>
        <w:pBdr>
          <w:bottom w:val="single" w:sz="6" w:space="1" w:color="000000"/>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b/>
          <w:bCs/>
        </w:rPr>
      </w:pPr>
      <w:r w:rsidRPr="00F325A8">
        <w:rPr>
          <w:b/>
          <w:bCs/>
        </w:rPr>
        <w:t>Lead System Architect/Pega Developer/CSA/CSSA/LSA</w:t>
      </w:r>
    </w:p>
    <w:p w14:paraId="203B7B69" w14:textId="77777777" w:rsidR="00F325A8" w:rsidRPr="00F325A8" w:rsidRDefault="00F325A8" w:rsidP="00DD32EF">
      <w:pPr>
        <w:pBdr>
          <w:bottom w:val="single" w:sz="6" w:space="1" w:color="000000"/>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sz w:val="8"/>
          <w:szCs w:val="8"/>
        </w:rPr>
      </w:pPr>
    </w:p>
    <w:p w14:paraId="19EFB90D" w14:textId="056EC895" w:rsidR="00F325A8" w:rsidRDefault="00F325A8" w:rsidP="00DD32EF">
      <w:pPr>
        <w:pBdr>
          <w:bottom w:val="single" w:sz="6" w:space="1" w:color="000000"/>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sz w:val="20"/>
          <w:szCs w:val="20"/>
        </w:rPr>
      </w:pPr>
      <w:r>
        <w:t xml:space="preserve">Email: </w:t>
      </w:r>
      <w:hyperlink r:id="rId11" w:history="1">
        <w:r w:rsidRPr="000425F2">
          <w:rPr>
            <w:rStyle w:val="Hyperlink"/>
            <w:rFonts w:cs="Calibri"/>
          </w:rPr>
          <w:t>r9945142@gmail.com</w:t>
        </w:r>
      </w:hyperlink>
      <w:r>
        <w:t xml:space="preserve"> | Ph: </w:t>
      </w:r>
      <w:r w:rsidRPr="00F325A8">
        <w:rPr>
          <w:sz w:val="20"/>
          <w:szCs w:val="20"/>
        </w:rPr>
        <w:t>703-972-2499 Ext: 776</w:t>
      </w:r>
    </w:p>
    <w:p w14:paraId="15EE42A0" w14:textId="7B1861E6" w:rsidR="004D56A1" w:rsidRPr="00F325A8" w:rsidRDefault="00F325A8" w:rsidP="00DD32EF">
      <w:pPr>
        <w:pBdr>
          <w:bottom w:val="single" w:sz="6" w:space="1" w:color="000000"/>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pPr>
      <w:r>
        <w:rPr>
          <w:sz w:val="20"/>
          <w:szCs w:val="20"/>
        </w:rPr>
        <w:t xml:space="preserve">Location: Jersey City, NJ - </w:t>
      </w:r>
      <w:r w:rsidRPr="00F325A8">
        <w:rPr>
          <w:sz w:val="20"/>
          <w:szCs w:val="20"/>
        </w:rPr>
        <w:t>07303</w:t>
      </w:r>
      <w:r w:rsidR="00F12EAF">
        <w:tab/>
      </w:r>
      <w:r w:rsidR="00F12EAF">
        <w:tab/>
      </w:r>
    </w:p>
    <w:p w14:paraId="707EBEE7" w14:textId="77777777" w:rsidR="004D56A1" w:rsidRDefault="004D56A1" w:rsidP="00DD32E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b/>
          <w:bCs/>
          <w:u w:val="single"/>
        </w:rPr>
      </w:pPr>
    </w:p>
    <w:p w14:paraId="496E8866" w14:textId="77777777" w:rsidR="004D56A1" w:rsidRDefault="00F12EAF" w:rsidP="00DD32EF">
      <w:pPr>
        <w:pStyle w:val="Cog-H2a"/>
        <w:spacing w:after="0"/>
        <w:jc w:val="both"/>
        <w:rPr>
          <w:rFonts w:ascii="Calibri" w:hAnsi="Calibri" w:cs="Calibri"/>
          <w:sz w:val="22"/>
          <w:szCs w:val="22"/>
          <w:u w:val="single"/>
        </w:rPr>
      </w:pPr>
      <w:r>
        <w:rPr>
          <w:rFonts w:ascii="Calibri" w:hAnsi="Calibri" w:cs="Calibri"/>
          <w:sz w:val="22"/>
          <w:szCs w:val="22"/>
          <w:u w:val="single"/>
        </w:rPr>
        <w:t>Professional Summary:</w:t>
      </w:r>
    </w:p>
    <w:p w14:paraId="30737ADC" w14:textId="777DED51" w:rsidR="004D56A1" w:rsidRDefault="00F12EAF" w:rsidP="00DD32EF">
      <w:pPr>
        <w:pStyle w:val="NoSpacing"/>
      </w:pPr>
      <w:r>
        <w:t xml:space="preserve">Anudeep Gaddipati is a Certified </w:t>
      </w:r>
      <w:r w:rsidR="001D7333">
        <w:t>Pega</w:t>
      </w:r>
      <w:r w:rsidR="00D628D0">
        <w:t xml:space="preserve"> </w:t>
      </w:r>
      <w:r>
        <w:t xml:space="preserve">Lead System </w:t>
      </w:r>
      <w:r w:rsidR="0026396F">
        <w:t xml:space="preserve">Architect </w:t>
      </w:r>
      <w:r w:rsidR="005C1301">
        <w:t>with</w:t>
      </w:r>
      <w:r w:rsidR="00953340">
        <w:t xml:space="preserve"> </w:t>
      </w:r>
      <w:r w:rsidR="002D063E">
        <w:t>14</w:t>
      </w:r>
      <w:r w:rsidR="00001324">
        <w:t xml:space="preserve"> </w:t>
      </w:r>
      <w:r>
        <w:t xml:space="preserve">years of well-honed experience in developing and executing projects in </w:t>
      </w:r>
      <w:r w:rsidR="001D7333">
        <w:t>Pega</w:t>
      </w:r>
      <w:r>
        <w:t xml:space="preserve"> BPM practice. He has been part of multiple teams responsible for analysis, design, and development of applications on </w:t>
      </w:r>
      <w:r w:rsidR="001D7333">
        <w:t>Pega</w:t>
      </w:r>
      <w:r>
        <w:t xml:space="preserve"> RULES Process Commander.</w:t>
      </w:r>
    </w:p>
    <w:p w14:paraId="593D208A" w14:textId="77777777" w:rsidR="004D56A1" w:rsidRDefault="004D56A1" w:rsidP="00DD32EF">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0"/>
        <w:jc w:val="both"/>
        <w:rPr>
          <w:u w:val="single"/>
        </w:rPr>
      </w:pPr>
    </w:p>
    <w:p w14:paraId="19162713" w14:textId="5E7FB255" w:rsidR="004D56A1" w:rsidRDefault="00F12EAF" w:rsidP="00DD32EF">
      <w:pPr>
        <w:pStyle w:val="ListParagraph"/>
        <w:numPr>
          <w:ilvl w:val="0"/>
          <w:numId w:val="4"/>
        </w:numPr>
        <w:spacing w:after="0" w:line="240" w:lineRule="auto"/>
        <w:jc w:val="both"/>
      </w:pPr>
      <w:r>
        <w:t xml:space="preserve">knowledge of major </w:t>
      </w:r>
      <w:r w:rsidR="001D7333">
        <w:t>Pega</w:t>
      </w:r>
      <w:r>
        <w:t xml:space="preserve"> products beyond the PRPC base platform, including CRM, Case Management</w:t>
      </w:r>
      <w:r w:rsidR="00A31EE1">
        <w:t>,</w:t>
      </w:r>
      <w:r>
        <w:t xml:space="preserve"> </w:t>
      </w:r>
      <w:r w:rsidR="00D628D0">
        <w:t xml:space="preserve">Dx API, </w:t>
      </w:r>
      <w:r>
        <w:t>Decisioning, Cloud, and industry frameworks</w:t>
      </w:r>
      <w:r w:rsidR="009B0902">
        <w:t>.</w:t>
      </w:r>
    </w:p>
    <w:p w14:paraId="01E5CEAF" w14:textId="49904708" w:rsidR="004D56A1" w:rsidRDefault="00F12EAF" w:rsidP="00DD32EF">
      <w:pPr>
        <w:pStyle w:val="ListParagraph"/>
        <w:numPr>
          <w:ilvl w:val="0"/>
          <w:numId w:val="4"/>
        </w:numPr>
        <w:spacing w:after="0" w:line="240" w:lineRule="auto"/>
        <w:jc w:val="both"/>
      </w:pPr>
      <w:r>
        <w:t xml:space="preserve">Active management and support expertise across all aspects of project implementation, including solution </w:t>
      </w:r>
      <w:proofErr w:type="gramStart"/>
      <w:r>
        <w:t xml:space="preserve">design,  </w:t>
      </w:r>
      <w:r w:rsidR="007C6A93">
        <w:t>issue</w:t>
      </w:r>
      <w:proofErr w:type="gramEnd"/>
      <w:r w:rsidR="007C6A93">
        <w:t xml:space="preserve"> </w:t>
      </w:r>
      <w:proofErr w:type="gramStart"/>
      <w:r w:rsidR="007C6A93">
        <w:t>diagnostics ,</w:t>
      </w:r>
      <w:proofErr w:type="gramEnd"/>
      <w:r w:rsidR="007C6A93">
        <w:t xml:space="preserve"> performance analysis </w:t>
      </w:r>
      <w:r>
        <w:t>and application development.</w:t>
      </w:r>
    </w:p>
    <w:p w14:paraId="1A4C8CFD" w14:textId="0A21C2F9" w:rsidR="003B3325" w:rsidRDefault="003B3325" w:rsidP="00DD32EF">
      <w:pPr>
        <w:pStyle w:val="ListParagraph"/>
        <w:numPr>
          <w:ilvl w:val="0"/>
          <w:numId w:val="4"/>
        </w:numPr>
        <w:spacing w:after="0" w:line="240" w:lineRule="auto"/>
        <w:jc w:val="both"/>
      </w:pPr>
      <w:r>
        <w:t>Collaborate</w:t>
      </w:r>
      <w:r w:rsidRPr="003B3325">
        <w:t xml:space="preserve"> with </w:t>
      </w:r>
      <w:r>
        <w:t xml:space="preserve">peer </w:t>
      </w:r>
      <w:r w:rsidRPr="003B3325">
        <w:t>solution architect</w:t>
      </w:r>
      <w:r>
        <w:t>s</w:t>
      </w:r>
      <w:r w:rsidRPr="003B3325">
        <w:t xml:space="preserve"> and the </w:t>
      </w:r>
      <w:r w:rsidR="001D7333">
        <w:t>Pega</w:t>
      </w:r>
      <w:r w:rsidRPr="003B3325">
        <w:t xml:space="preserve"> COE to </w:t>
      </w:r>
      <w:r w:rsidR="00DB122F">
        <w:t>adhere to</w:t>
      </w:r>
      <w:r w:rsidRPr="003B3325">
        <w:t xml:space="preserve"> architecture compliance guidelines, security requirements, and design and development standards</w:t>
      </w:r>
      <w:r>
        <w:t xml:space="preserve"> across the application.</w:t>
      </w:r>
    </w:p>
    <w:p w14:paraId="4A765780" w14:textId="0311CDAA" w:rsidR="007923B9" w:rsidRDefault="007923B9" w:rsidP="00DD32EF">
      <w:pPr>
        <w:pStyle w:val="Cog-body"/>
        <w:numPr>
          <w:ilvl w:val="0"/>
          <w:numId w:val="4"/>
        </w:numPr>
        <w:spacing w:before="0" w:after="0"/>
        <w:rPr>
          <w:rFonts w:ascii="Calibri" w:hAnsi="Calibri" w:cs="Calibri"/>
          <w:sz w:val="22"/>
          <w:szCs w:val="22"/>
        </w:rPr>
      </w:pPr>
      <w:r>
        <w:rPr>
          <w:rFonts w:ascii="Calibri" w:hAnsi="Calibri" w:cs="Calibri"/>
          <w:sz w:val="22"/>
          <w:szCs w:val="22"/>
        </w:rPr>
        <w:t xml:space="preserve">Provide technical leadership in the design, development and maintenance of solutions and integrations configured and built on the </w:t>
      </w:r>
      <w:r w:rsidR="001D7333">
        <w:rPr>
          <w:rFonts w:ascii="Calibri" w:hAnsi="Calibri" w:cs="Calibri"/>
          <w:sz w:val="22"/>
          <w:szCs w:val="22"/>
        </w:rPr>
        <w:t>Pega</w:t>
      </w:r>
      <w:r>
        <w:rPr>
          <w:rFonts w:ascii="Calibri" w:hAnsi="Calibri" w:cs="Calibri"/>
          <w:sz w:val="22"/>
          <w:szCs w:val="22"/>
        </w:rPr>
        <w:t xml:space="preserve"> platform.</w:t>
      </w:r>
    </w:p>
    <w:p w14:paraId="76D0C318" w14:textId="34715189" w:rsidR="00D4420E" w:rsidRPr="00DC0AB4" w:rsidRDefault="00CE1D68" w:rsidP="00DD32EF">
      <w:pPr>
        <w:pStyle w:val="ResBulletpoint"/>
        <w:spacing w:after="0"/>
        <w:rPr>
          <w:rFonts w:asciiTheme="minorHAnsi" w:hAnsiTheme="minorHAnsi" w:cstheme="minorHAnsi"/>
          <w:sz w:val="22"/>
          <w:szCs w:val="22"/>
        </w:rPr>
      </w:pPr>
      <w:r w:rsidRPr="00DC0AB4">
        <w:rPr>
          <w:rFonts w:asciiTheme="minorHAnsi" w:hAnsiTheme="minorHAnsi" w:cstheme="minorHAnsi"/>
          <w:sz w:val="22"/>
          <w:szCs w:val="22"/>
        </w:rPr>
        <w:t>Balanc</w:t>
      </w:r>
      <w:r w:rsidR="00352950" w:rsidRPr="00DC0AB4">
        <w:rPr>
          <w:rFonts w:asciiTheme="minorHAnsi" w:hAnsiTheme="minorHAnsi" w:cstheme="minorHAnsi"/>
          <w:sz w:val="22"/>
          <w:szCs w:val="22"/>
        </w:rPr>
        <w:t>e hands on coding, implementation, integration, development</w:t>
      </w:r>
      <w:r w:rsidR="00497EEE" w:rsidRPr="00DC0AB4">
        <w:rPr>
          <w:rFonts w:asciiTheme="minorHAnsi" w:hAnsiTheme="minorHAnsi" w:cstheme="minorHAnsi"/>
          <w:sz w:val="22"/>
          <w:szCs w:val="22"/>
        </w:rPr>
        <w:t xml:space="preserve"> </w:t>
      </w:r>
      <w:r w:rsidR="00352950" w:rsidRPr="00DC0AB4">
        <w:rPr>
          <w:rFonts w:asciiTheme="minorHAnsi" w:hAnsiTheme="minorHAnsi" w:cstheme="minorHAnsi"/>
          <w:sz w:val="22"/>
          <w:szCs w:val="22"/>
        </w:rPr>
        <w:t>along with lead responsibilities</w:t>
      </w:r>
      <w:r w:rsidR="00AA0AFD">
        <w:rPr>
          <w:rFonts w:asciiTheme="minorHAnsi" w:hAnsiTheme="minorHAnsi" w:cstheme="minorHAnsi"/>
          <w:sz w:val="22"/>
          <w:szCs w:val="22"/>
        </w:rPr>
        <w:t xml:space="preserve"> such as </w:t>
      </w:r>
      <w:r w:rsidR="007F5375">
        <w:rPr>
          <w:rFonts w:asciiTheme="minorHAnsi" w:hAnsiTheme="minorHAnsi" w:cstheme="minorHAnsi"/>
          <w:sz w:val="22"/>
          <w:szCs w:val="22"/>
        </w:rPr>
        <w:t>design and</w:t>
      </w:r>
      <w:r w:rsidR="00AA0AFD">
        <w:rPr>
          <w:rFonts w:asciiTheme="minorHAnsi" w:hAnsiTheme="minorHAnsi" w:cstheme="minorHAnsi"/>
          <w:sz w:val="22"/>
          <w:szCs w:val="22"/>
        </w:rPr>
        <w:t xml:space="preserve"> analysis.</w:t>
      </w:r>
    </w:p>
    <w:p w14:paraId="413C9D4B" w14:textId="1CA6998F" w:rsidR="009E3E76" w:rsidRDefault="0027692E" w:rsidP="00DD32EF">
      <w:pPr>
        <w:pStyle w:val="ListParagraph"/>
        <w:numPr>
          <w:ilvl w:val="0"/>
          <w:numId w:val="4"/>
        </w:numPr>
        <w:spacing w:after="0" w:line="240" w:lineRule="auto"/>
        <w:jc w:val="both"/>
      </w:pPr>
      <w:r>
        <w:t>C</w:t>
      </w:r>
      <w:r w:rsidR="009E3E76">
        <w:t xml:space="preserve">ertified </w:t>
      </w:r>
      <w:r w:rsidR="00D628D0">
        <w:t xml:space="preserve">AWS </w:t>
      </w:r>
      <w:r w:rsidR="009E3E76">
        <w:t xml:space="preserve">Cloud </w:t>
      </w:r>
      <w:r>
        <w:t>Practitioner</w:t>
      </w:r>
      <w:r w:rsidR="009E3E76">
        <w:t>.</w:t>
      </w:r>
    </w:p>
    <w:p w14:paraId="197DC909" w14:textId="08EFB1E0" w:rsidR="004D56A1" w:rsidRDefault="00F12EAF" w:rsidP="00DD32EF">
      <w:pPr>
        <w:pStyle w:val="ListParagraph"/>
        <w:numPr>
          <w:ilvl w:val="0"/>
          <w:numId w:val="4"/>
        </w:numPr>
        <w:spacing w:after="0" w:line="240" w:lineRule="auto"/>
        <w:jc w:val="both"/>
      </w:pPr>
      <w:r>
        <w:t>Certified L</w:t>
      </w:r>
      <w:r w:rsidR="0027692E">
        <w:t>ead System Architect</w:t>
      </w:r>
      <w:r>
        <w:t xml:space="preserve"> on </w:t>
      </w:r>
      <w:r w:rsidR="001D7333">
        <w:t>Pega</w:t>
      </w:r>
      <w:r>
        <w:t xml:space="preserve"> version 8.3.</w:t>
      </w:r>
    </w:p>
    <w:p w14:paraId="09961E90" w14:textId="08519FBD" w:rsidR="004D56A1" w:rsidRDefault="00F12EAF" w:rsidP="00DD32EF">
      <w:pPr>
        <w:pStyle w:val="ListParagraph"/>
        <w:numPr>
          <w:ilvl w:val="0"/>
          <w:numId w:val="4"/>
        </w:numPr>
        <w:spacing w:after="0" w:line="240" w:lineRule="auto"/>
        <w:jc w:val="both"/>
      </w:pPr>
      <w:r>
        <w:t xml:space="preserve">Certified </w:t>
      </w:r>
      <w:r w:rsidR="001D7333">
        <w:t>Pega</w:t>
      </w:r>
      <w:r>
        <w:t xml:space="preserve"> Decisioning Consultant on </w:t>
      </w:r>
      <w:r w:rsidR="001D7333">
        <w:t>Pega</w:t>
      </w:r>
      <w:r>
        <w:t xml:space="preserve"> version 7.4</w:t>
      </w:r>
    </w:p>
    <w:p w14:paraId="5F1F27F1" w14:textId="792E2E37" w:rsidR="004D56A1" w:rsidRDefault="00F12EAF" w:rsidP="00DD32EF">
      <w:pPr>
        <w:pStyle w:val="ListParagraph"/>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pPr>
      <w:r>
        <w:t xml:space="preserve">Certified Senior System Architect in </w:t>
      </w:r>
      <w:r w:rsidR="001D7333">
        <w:t>PEGA</w:t>
      </w:r>
      <w:r>
        <w:t xml:space="preserve"> PRPC version 7.2</w:t>
      </w:r>
    </w:p>
    <w:p w14:paraId="494C3A24" w14:textId="25FE5A6E" w:rsidR="004D56A1" w:rsidRDefault="00F12EAF" w:rsidP="00DD32EF">
      <w:pPr>
        <w:pStyle w:val="ListParagraph"/>
        <w:numPr>
          <w:ilvl w:val="0"/>
          <w:numId w:val="4"/>
        </w:numPr>
        <w:spacing w:after="0" w:line="240" w:lineRule="auto"/>
        <w:jc w:val="both"/>
      </w:pPr>
      <w:r>
        <w:t xml:space="preserve">Certified System Architect in </w:t>
      </w:r>
      <w:r w:rsidR="001D7333">
        <w:t>PEGA</w:t>
      </w:r>
      <w:r>
        <w:t xml:space="preserve"> PRPC version 7.1.</w:t>
      </w:r>
    </w:p>
    <w:p w14:paraId="5117C8D3" w14:textId="40685286" w:rsidR="00110206" w:rsidRDefault="00110206" w:rsidP="00DD32EF">
      <w:pPr>
        <w:pStyle w:val="ListParagraph"/>
        <w:numPr>
          <w:ilvl w:val="0"/>
          <w:numId w:val="4"/>
        </w:numPr>
        <w:spacing w:after="0" w:line="240" w:lineRule="auto"/>
        <w:jc w:val="both"/>
      </w:pPr>
      <w:r>
        <w:t xml:space="preserve">Good understanding and </w:t>
      </w:r>
      <w:r w:rsidR="0055763D">
        <w:t xml:space="preserve">limited </w:t>
      </w:r>
      <w:r w:rsidR="003C6111">
        <w:t>hands-on</w:t>
      </w:r>
      <w:r>
        <w:t xml:space="preserve"> experience of Pega constellation design system.</w:t>
      </w:r>
      <w:r w:rsidR="00F76451">
        <w:t xml:space="preserve"> </w:t>
      </w:r>
      <w:r w:rsidR="00AD5246">
        <w:t xml:space="preserve">Completed academy </w:t>
      </w:r>
      <w:proofErr w:type="gramStart"/>
      <w:r w:rsidR="00AD5246">
        <w:t>trainings</w:t>
      </w:r>
      <w:proofErr w:type="gramEnd"/>
      <w:r w:rsidR="00AD5246">
        <w:t>, challenges and a</w:t>
      </w:r>
      <w:r w:rsidR="00F76451">
        <w:t>chieved Pega’s constellation badge.</w:t>
      </w:r>
    </w:p>
    <w:p w14:paraId="0C5F5F02" w14:textId="0F61FA23" w:rsidR="004D56A1" w:rsidRDefault="00F12EAF" w:rsidP="00DD32EF">
      <w:pPr>
        <w:pStyle w:val="ListParagraph"/>
        <w:numPr>
          <w:ilvl w:val="0"/>
          <w:numId w:val="4"/>
        </w:numPr>
        <w:spacing w:after="0" w:line="240" w:lineRule="auto"/>
        <w:jc w:val="both"/>
      </w:pPr>
      <w:r>
        <w:t xml:space="preserve">Hands on experience </w:t>
      </w:r>
      <w:r w:rsidR="001D7333">
        <w:t>Pega</w:t>
      </w:r>
      <w:r>
        <w:t xml:space="preserve"> Digital Experience (DX) API implementations.</w:t>
      </w:r>
    </w:p>
    <w:p w14:paraId="768ED723" w14:textId="12D461B4" w:rsidR="00100873" w:rsidRDefault="00100873" w:rsidP="00DD32EF">
      <w:pPr>
        <w:pStyle w:val="ListParagraph"/>
        <w:numPr>
          <w:ilvl w:val="0"/>
          <w:numId w:val="4"/>
        </w:numPr>
        <w:spacing w:after="0" w:line="240" w:lineRule="auto"/>
        <w:jc w:val="both"/>
      </w:pPr>
      <w:r>
        <w:t xml:space="preserve">Exposure to Pega 8.X features and advanced capabilities of platform. </w:t>
      </w:r>
    </w:p>
    <w:p w14:paraId="0903B1F7" w14:textId="0A99EE16" w:rsidR="00D13E77" w:rsidRDefault="00D13E77" w:rsidP="00DD32EF">
      <w:pPr>
        <w:pStyle w:val="ListParagraph"/>
        <w:numPr>
          <w:ilvl w:val="0"/>
          <w:numId w:val="4"/>
        </w:numPr>
        <w:spacing w:after="0" w:line="240" w:lineRule="auto"/>
        <w:jc w:val="both"/>
      </w:pPr>
      <w:r>
        <w:t>Implementation experience on Pega Health Care and Pega Customer Service frameworks.</w:t>
      </w:r>
    </w:p>
    <w:p w14:paraId="5996AB8C" w14:textId="171E6772" w:rsidR="00D13E77" w:rsidRDefault="00D13E77" w:rsidP="00DD32EF">
      <w:pPr>
        <w:pStyle w:val="ListParagraph"/>
        <w:numPr>
          <w:ilvl w:val="0"/>
          <w:numId w:val="4"/>
        </w:numPr>
        <w:spacing w:after="0" w:line="240" w:lineRule="auto"/>
        <w:jc w:val="both"/>
      </w:pPr>
      <w:r>
        <w:t xml:space="preserve">Experience in implementing Pega call </w:t>
      </w:r>
      <w:proofErr w:type="gramStart"/>
      <w:r>
        <w:t>CTI(</w:t>
      </w:r>
      <w:proofErr w:type="gramEnd"/>
      <w:r>
        <w:t>Computer Telephony Integration)</w:t>
      </w:r>
      <w:r w:rsidR="001033DB">
        <w:t>.</w:t>
      </w:r>
    </w:p>
    <w:p w14:paraId="64FB0B64" w14:textId="25A0646E" w:rsidR="00AA703E" w:rsidRDefault="007F5375" w:rsidP="00DD32EF">
      <w:pPr>
        <w:numPr>
          <w:ilvl w:val="0"/>
          <w:numId w:val="4"/>
        </w:numPr>
        <w:spacing w:after="0" w:line="240" w:lineRule="auto"/>
        <w:jc w:val="both"/>
      </w:pPr>
      <w:r>
        <w:t>Hands-on</w:t>
      </w:r>
      <w:r w:rsidR="00AA703E">
        <w:t xml:space="preserve"> </w:t>
      </w:r>
      <w:r w:rsidR="001D7333">
        <w:t>Pega</w:t>
      </w:r>
      <w:r w:rsidR="00AA703E">
        <w:t xml:space="preserve"> deployments using dev ops and CI CD pipeline.</w:t>
      </w:r>
      <w:r w:rsidR="00AA703E" w:rsidRPr="00A364CD">
        <w:t xml:space="preserve"> Manage the pipelines and monitor the deployments</w:t>
      </w:r>
      <w:r w:rsidR="0056613F">
        <w:t>.</w:t>
      </w:r>
    </w:p>
    <w:p w14:paraId="41CC80BB" w14:textId="56089349" w:rsidR="004D56A1" w:rsidRDefault="00107DCF" w:rsidP="00DD32EF">
      <w:pPr>
        <w:numPr>
          <w:ilvl w:val="0"/>
          <w:numId w:val="4"/>
        </w:numPr>
        <w:spacing w:after="0" w:line="240" w:lineRule="auto"/>
        <w:jc w:val="both"/>
      </w:pPr>
      <w:r>
        <w:t>7</w:t>
      </w:r>
      <w:r w:rsidR="00F12EAF">
        <w:t xml:space="preserve"> years hands on experience on </w:t>
      </w:r>
      <w:r w:rsidR="001D7333">
        <w:t>Pega</w:t>
      </w:r>
      <w:r w:rsidR="00F12EAF">
        <w:t xml:space="preserve"> Smart Disputes framework implementation</w:t>
      </w:r>
    </w:p>
    <w:p w14:paraId="20F2EF9A" w14:textId="05D78C78" w:rsidR="00735F45" w:rsidRDefault="00735F45" w:rsidP="00DD32EF">
      <w:pPr>
        <w:pStyle w:val="ListParagraph"/>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pPr>
      <w:r>
        <w:t>Extensively worked on Chargeback module in Smart Dispute Framework for both VISA and MC.</w:t>
      </w:r>
    </w:p>
    <w:p w14:paraId="414448D5" w14:textId="03B0EA05" w:rsidR="0024755A" w:rsidRDefault="0024755A" w:rsidP="00DD32EF">
      <w:pPr>
        <w:pStyle w:val="ListParagraph"/>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pPr>
      <w:r>
        <w:t>He has a complete understanding of Visa Claims Resolution (VCR) business process in Smart Disputes Issuer</w:t>
      </w:r>
      <w:r w:rsidR="000C0B9B">
        <w:t>s.</w:t>
      </w:r>
    </w:p>
    <w:p w14:paraId="11B4321C" w14:textId="759CCFE4" w:rsidR="00735F45" w:rsidRDefault="00735F45" w:rsidP="00DD32EF">
      <w:pPr>
        <w:pStyle w:val="ListParagraph"/>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pPr>
      <w:r>
        <w:t>Hands on experience working in Smart Investigate Framework.</w:t>
      </w:r>
    </w:p>
    <w:p w14:paraId="2CFD4E50" w14:textId="07F5023F" w:rsidR="004D56A1" w:rsidRDefault="00F12EAF" w:rsidP="00DD32EF">
      <w:pPr>
        <w:numPr>
          <w:ilvl w:val="0"/>
          <w:numId w:val="4"/>
        </w:numPr>
        <w:spacing w:after="0" w:line="240" w:lineRule="auto"/>
        <w:jc w:val="both"/>
      </w:pPr>
      <w:r>
        <w:t xml:space="preserve">He participated in the design and development of a </w:t>
      </w:r>
      <w:r w:rsidR="001D7333">
        <w:t>Pega</w:t>
      </w:r>
      <w:r>
        <w:t xml:space="preserve"> Decision System Management and Customer Decision Hub solution. </w:t>
      </w:r>
    </w:p>
    <w:p w14:paraId="0CB214EE" w14:textId="77777777" w:rsidR="004D56A1" w:rsidRDefault="00F12EAF" w:rsidP="00DD32EF">
      <w:pPr>
        <w:numPr>
          <w:ilvl w:val="0"/>
          <w:numId w:val="4"/>
        </w:numPr>
        <w:spacing w:after="0" w:line="240" w:lineRule="auto"/>
        <w:jc w:val="both"/>
      </w:pPr>
      <w:r>
        <w:t>Ability to apply design principles of Decision Strategies, Next-Best-Action, as well as Predictive &amp; Adaptive Analytics.</w:t>
      </w:r>
    </w:p>
    <w:p w14:paraId="0434FC3D" w14:textId="3C309383" w:rsidR="004D56A1" w:rsidRDefault="00F12EAF" w:rsidP="00DD32EF">
      <w:pPr>
        <w:numPr>
          <w:ilvl w:val="0"/>
          <w:numId w:val="4"/>
        </w:numPr>
        <w:spacing w:after="0" w:line="240" w:lineRule="auto"/>
        <w:jc w:val="both"/>
      </w:pPr>
      <w:r>
        <w:t xml:space="preserve">Knowledge </w:t>
      </w:r>
      <w:r w:rsidR="00D628D0">
        <w:t>of</w:t>
      </w:r>
      <w:r>
        <w:t xml:space="preserve"> </w:t>
      </w:r>
      <w:r w:rsidR="001D7333">
        <w:t>Pega</w:t>
      </w:r>
      <w:r>
        <w:t xml:space="preserve"> SSO, LDAP, Authentication service, advanced security features in </w:t>
      </w:r>
      <w:r w:rsidR="001D7333">
        <w:t>Pega</w:t>
      </w:r>
      <w:r>
        <w:t xml:space="preserve"> 8.</w:t>
      </w:r>
      <w:r w:rsidR="00252A2B">
        <w:t>X</w:t>
      </w:r>
      <w:r>
        <w:t>.</w:t>
      </w:r>
    </w:p>
    <w:p w14:paraId="4B766409" w14:textId="28096664" w:rsidR="00CF14E7" w:rsidRDefault="00CF14E7" w:rsidP="00DD32EF">
      <w:pPr>
        <w:pStyle w:val="NoSpacing"/>
        <w:numPr>
          <w:ilvl w:val="0"/>
          <w:numId w:val="4"/>
        </w:numPr>
        <w:suppressAutoHyphens w:val="0"/>
      </w:pPr>
      <w:r>
        <w:t xml:space="preserve">Implementation </w:t>
      </w:r>
      <w:r w:rsidR="00392551">
        <w:t>e</w:t>
      </w:r>
      <w:r>
        <w:t xml:space="preserve">xperience in PRPC authorization features with RBAC- Access groups, Access Roles, Access Role to Object, </w:t>
      </w:r>
      <w:r w:rsidR="00BD0646">
        <w:t>Access Deny</w:t>
      </w:r>
      <w:r>
        <w:t>, privileges, Access when</w:t>
      </w:r>
      <w:r w:rsidR="00BD0646">
        <w:t xml:space="preserve"> rules.</w:t>
      </w:r>
    </w:p>
    <w:p w14:paraId="1CB7BFC1" w14:textId="14673C6F" w:rsidR="005C1301" w:rsidRDefault="00CF14E7" w:rsidP="00DD32EF">
      <w:pPr>
        <w:pStyle w:val="NoSpacing"/>
        <w:numPr>
          <w:ilvl w:val="0"/>
          <w:numId w:val="4"/>
        </w:numPr>
        <w:suppressAutoHyphens w:val="0"/>
      </w:pPr>
      <w:r>
        <w:lastRenderedPageBreak/>
        <w:t>Hands</w:t>
      </w:r>
      <w:r w:rsidR="005B367F">
        <w:t xml:space="preserve"> </w:t>
      </w:r>
      <w:r>
        <w:t xml:space="preserve">on experience </w:t>
      </w:r>
      <w:r w:rsidR="005B367F">
        <w:t>on</w:t>
      </w:r>
      <w:r>
        <w:t xml:space="preserve"> PRPC authorization features with ABAC- Access Control Policy, Access Control Policy Conditions. Use read, write, discover, encrypt actions in access control policies.</w:t>
      </w:r>
    </w:p>
    <w:p w14:paraId="7FBD5339" w14:textId="77777777" w:rsidR="004D56A1" w:rsidRDefault="00F12EAF" w:rsidP="00DD32EF">
      <w:pPr>
        <w:numPr>
          <w:ilvl w:val="0"/>
          <w:numId w:val="4"/>
        </w:numPr>
        <w:spacing w:after="0" w:line="240" w:lineRule="auto"/>
        <w:jc w:val="both"/>
      </w:pPr>
      <w:r>
        <w:t xml:space="preserve">Exposure to class structure designing and implementations. </w:t>
      </w:r>
    </w:p>
    <w:p w14:paraId="44B5FB86" w14:textId="67737848" w:rsidR="004D56A1" w:rsidRDefault="00F12EAF" w:rsidP="00DD32EF">
      <w:pPr>
        <w:pStyle w:val="ListParagraph"/>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pPr>
      <w:r>
        <w:t xml:space="preserve">Implemented Integration </w:t>
      </w:r>
      <w:r w:rsidR="007923B9">
        <w:t xml:space="preserve">connectors and services with </w:t>
      </w:r>
      <w:r w:rsidR="0024755A">
        <w:t xml:space="preserve">both </w:t>
      </w:r>
      <w:r w:rsidR="007923B9">
        <w:t>SOAP/REST protocol.</w:t>
      </w:r>
    </w:p>
    <w:p w14:paraId="75FEA475" w14:textId="39D9FCC9" w:rsidR="000814C8" w:rsidRDefault="000814C8" w:rsidP="00DD32EF">
      <w:pPr>
        <w:pStyle w:val="ListParagraph"/>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pPr>
      <w:r>
        <w:t xml:space="preserve">Integrate content management system </w:t>
      </w:r>
      <w:proofErr w:type="spellStart"/>
      <w:r>
        <w:t>JFrog</w:t>
      </w:r>
      <w:proofErr w:type="spellEnd"/>
      <w:r>
        <w:t xml:space="preserve"> repository with </w:t>
      </w:r>
      <w:proofErr w:type="spellStart"/>
      <w:r>
        <w:t>pega</w:t>
      </w:r>
      <w:proofErr w:type="spellEnd"/>
      <w:r>
        <w:t xml:space="preserve"> to store/retrieve attachments of case.</w:t>
      </w:r>
    </w:p>
    <w:p w14:paraId="076FF87E" w14:textId="748DD869" w:rsidR="009B0902" w:rsidRDefault="009B0902" w:rsidP="00DD32EF">
      <w:pPr>
        <w:pStyle w:val="ListParagraph"/>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pPr>
      <w:r>
        <w:t>Pega web mash up integration experience with security.</w:t>
      </w:r>
    </w:p>
    <w:p w14:paraId="147F205E" w14:textId="5A3575A5" w:rsidR="004D56A1" w:rsidRPr="003F6A3C" w:rsidRDefault="00E31DE5" w:rsidP="00DD32EF">
      <w:pPr>
        <w:pStyle w:val="ListParagraph"/>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b/>
          <w:bCs/>
        </w:rPr>
      </w:pPr>
      <w:r>
        <w:t xml:space="preserve">Good knowledge </w:t>
      </w:r>
      <w:r w:rsidR="00472B64">
        <w:t>of</w:t>
      </w:r>
      <w:r>
        <w:t xml:space="preserve"> </w:t>
      </w:r>
      <w:r w:rsidR="007F5375">
        <w:t>Asynchronous</w:t>
      </w:r>
      <w:r>
        <w:t xml:space="preserve"> Background processing </w:t>
      </w:r>
      <w:r w:rsidR="000B7851">
        <w:t xml:space="preserve">solutions </w:t>
      </w:r>
      <w:r w:rsidR="000B7851" w:rsidRPr="000B7851">
        <w:t>that meet business service levels and automating process requirements</w:t>
      </w:r>
      <w:r w:rsidR="000B7851">
        <w:t xml:space="preserve"> </w:t>
      </w:r>
      <w:r w:rsidR="008B5950">
        <w:t xml:space="preserve">in </w:t>
      </w:r>
      <w:r w:rsidR="003549A0">
        <w:t>P</w:t>
      </w:r>
      <w:r>
        <w:t>ega.</w:t>
      </w:r>
    </w:p>
    <w:p w14:paraId="57E8B523" w14:textId="368C2112" w:rsidR="003F6A3C" w:rsidRDefault="00827DDF" w:rsidP="00DD32EF">
      <w:pPr>
        <w:pStyle w:val="ListParagraph"/>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pPr>
      <w:r w:rsidRPr="00827DDF">
        <w:t xml:space="preserve">Experience in addressing performance issues, </w:t>
      </w:r>
      <w:r w:rsidR="0017035F">
        <w:t xml:space="preserve">node classification, </w:t>
      </w:r>
      <w:r w:rsidR="00ED4518">
        <w:t xml:space="preserve">High Availability, </w:t>
      </w:r>
      <w:r w:rsidR="00024B24">
        <w:t xml:space="preserve">Reporting, </w:t>
      </w:r>
      <w:r w:rsidR="00E46C48">
        <w:t>Inflight</w:t>
      </w:r>
      <w:r w:rsidR="00ED4518">
        <w:t xml:space="preserve"> case handling in </w:t>
      </w:r>
      <w:r w:rsidR="00C32171">
        <w:t>production</w:t>
      </w:r>
      <w:r w:rsidR="00E46C48">
        <w:t xml:space="preserve">, </w:t>
      </w:r>
      <w:r w:rsidR="0017035F">
        <w:t>mitigate</w:t>
      </w:r>
      <w:r>
        <w:t xml:space="preserve"> security risks to application</w:t>
      </w:r>
      <w:r w:rsidR="00E46C48">
        <w:t>.</w:t>
      </w:r>
      <w:r w:rsidR="00946F0F">
        <w:t xml:space="preserve"> Good understanding of </w:t>
      </w:r>
      <w:r w:rsidR="00F31BCA">
        <w:t xml:space="preserve">data flows, </w:t>
      </w:r>
      <w:proofErr w:type="spellStart"/>
      <w:r w:rsidR="00946F0F">
        <w:t>kafka</w:t>
      </w:r>
      <w:proofErr w:type="spellEnd"/>
      <w:r w:rsidR="00946F0F">
        <w:t xml:space="preserve"> based stream processing</w:t>
      </w:r>
      <w:r w:rsidR="00F31BCA">
        <w:t>.</w:t>
      </w:r>
    </w:p>
    <w:p w14:paraId="6C098412" w14:textId="51AB5158" w:rsidR="004D56A1" w:rsidRDefault="00F12EAF" w:rsidP="00DD32EF">
      <w:pPr>
        <w:pStyle w:val="ListParagraph"/>
        <w:numPr>
          <w:ilvl w:val="0"/>
          <w:numId w:val="4"/>
        </w:numPr>
        <w:spacing w:after="0" w:line="240" w:lineRule="auto"/>
        <w:jc w:val="both"/>
        <w:rPr>
          <w:b/>
          <w:bCs/>
        </w:rPr>
      </w:pPr>
      <w:r>
        <w:t xml:space="preserve">He has </w:t>
      </w:r>
      <w:r w:rsidR="007F5375">
        <w:t>hands-on</w:t>
      </w:r>
      <w:r w:rsidR="00873B75">
        <w:t xml:space="preserve"> experience in</w:t>
      </w:r>
      <w:r>
        <w:t xml:space="preserve"> developing JMeter scripts and </w:t>
      </w:r>
      <w:r w:rsidR="00873B75">
        <w:t>use</w:t>
      </w:r>
      <w:r>
        <w:t xml:space="preserve"> them in </w:t>
      </w:r>
      <w:r w:rsidR="009F5FBB">
        <w:t>Blaze meter</w:t>
      </w:r>
      <w:r>
        <w:t xml:space="preserve"> to generate Performance reports.</w:t>
      </w:r>
    </w:p>
    <w:p w14:paraId="441CA325" w14:textId="19A452E3" w:rsidR="004D56A1" w:rsidRPr="0027692E" w:rsidRDefault="00F12EAF" w:rsidP="00DD32EF">
      <w:pPr>
        <w:pStyle w:val="ListParagraph"/>
        <w:numPr>
          <w:ilvl w:val="0"/>
          <w:numId w:val="4"/>
        </w:numPr>
        <w:spacing w:after="0" w:line="240" w:lineRule="auto"/>
        <w:jc w:val="both"/>
        <w:rPr>
          <w:b/>
          <w:bCs/>
        </w:rPr>
      </w:pPr>
      <w:r>
        <w:t xml:space="preserve">Experience in working in </w:t>
      </w:r>
      <w:proofErr w:type="spellStart"/>
      <w:r>
        <w:t>Unqork</w:t>
      </w:r>
      <w:proofErr w:type="spellEnd"/>
      <w:r>
        <w:t xml:space="preserve"> which is a no action code platform tool.</w:t>
      </w:r>
    </w:p>
    <w:p w14:paraId="1B4FE1AE" w14:textId="621363F7" w:rsidR="006D4EE0" w:rsidRPr="006D4EE0" w:rsidRDefault="0027692E" w:rsidP="00DD32EF">
      <w:pPr>
        <w:pStyle w:val="ListParagraph"/>
        <w:numPr>
          <w:ilvl w:val="0"/>
          <w:numId w:val="4"/>
        </w:numPr>
        <w:spacing w:after="0" w:line="240" w:lineRule="auto"/>
        <w:jc w:val="both"/>
      </w:pPr>
      <w:r>
        <w:t xml:space="preserve">Knowledge </w:t>
      </w:r>
      <w:r w:rsidR="001162F9">
        <w:t>of</w:t>
      </w:r>
      <w:r>
        <w:t xml:space="preserve"> </w:t>
      </w:r>
      <w:r w:rsidR="006D4EE0">
        <w:t>Core Java, Web Services, Application server configurations and</w:t>
      </w:r>
      <w:r w:rsidR="006D4EE0" w:rsidRPr="006D4EE0">
        <w:t xml:space="preserve"> web technologies including JavaScript, CSS, HTML5, and XML</w:t>
      </w:r>
      <w:r w:rsidR="00D13E77">
        <w:t>.</w:t>
      </w:r>
    </w:p>
    <w:p w14:paraId="500C8529" w14:textId="7BC43F5D" w:rsidR="0027692E" w:rsidRPr="006D4EE0" w:rsidRDefault="0027692E" w:rsidP="00DD32EF">
      <w:pPr>
        <w:spacing w:after="0" w:line="240" w:lineRule="auto"/>
        <w:jc w:val="both"/>
      </w:pPr>
    </w:p>
    <w:p w14:paraId="19AB9EFB" w14:textId="77777777" w:rsidR="004D56A1" w:rsidRDefault="00F12EAF" w:rsidP="00DD32EF">
      <w:pPr>
        <w:pStyle w:val="Cog-H2a"/>
        <w:spacing w:after="0"/>
        <w:jc w:val="both"/>
        <w:rPr>
          <w:rFonts w:ascii="Calibri" w:hAnsi="Calibri" w:cs="Calibri"/>
          <w:sz w:val="22"/>
          <w:szCs w:val="22"/>
          <w:u w:val="single"/>
        </w:rPr>
      </w:pPr>
      <w:r>
        <w:rPr>
          <w:rFonts w:ascii="Calibri" w:hAnsi="Calibri" w:cs="Calibri"/>
          <w:sz w:val="22"/>
          <w:szCs w:val="22"/>
          <w:u w:val="single"/>
        </w:rPr>
        <w:t>Experience Summary:</w:t>
      </w:r>
    </w:p>
    <w:p w14:paraId="67FEC32C" w14:textId="15EB5B08" w:rsidR="004D56A1" w:rsidRDefault="00F12EAF" w:rsidP="00DD32EF">
      <w:pPr>
        <w:pStyle w:val="ListParagraph"/>
        <w:numPr>
          <w:ilvl w:val="0"/>
          <w:numId w:val="5"/>
        </w:numPr>
        <w:tabs>
          <w:tab w:val="left" w:pos="78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pPr>
      <w:r>
        <w:t xml:space="preserve">Working with </w:t>
      </w:r>
      <w:r w:rsidR="006102CB">
        <w:t>State of NJ</w:t>
      </w:r>
      <w:r>
        <w:t>, United States of America.</w:t>
      </w:r>
    </w:p>
    <w:p w14:paraId="33924D78" w14:textId="77777777" w:rsidR="004D56A1" w:rsidRDefault="00F12EAF" w:rsidP="00DD32EF">
      <w:pPr>
        <w:pStyle w:val="Cog-H2a"/>
        <w:spacing w:after="0"/>
        <w:jc w:val="both"/>
        <w:rPr>
          <w:rFonts w:ascii="Calibri" w:hAnsi="Calibri" w:cs="Calibri"/>
          <w:sz w:val="22"/>
          <w:szCs w:val="22"/>
          <w:u w:val="single"/>
        </w:rPr>
      </w:pPr>
      <w:r>
        <w:rPr>
          <w:rFonts w:ascii="Calibri" w:hAnsi="Calibri" w:cs="Calibri"/>
          <w:sz w:val="22"/>
          <w:szCs w:val="22"/>
          <w:u w:val="single"/>
        </w:rPr>
        <w:t>Education Summary:</w:t>
      </w:r>
    </w:p>
    <w:p w14:paraId="0EB2D04F" w14:textId="3E688F97" w:rsidR="004D56A1" w:rsidRDefault="00AF04B2" w:rsidP="00DD32EF">
      <w:pPr>
        <w:pStyle w:val="ListParagraph"/>
        <w:numPr>
          <w:ilvl w:val="0"/>
          <w:numId w:val="4"/>
        </w:numPr>
        <w:spacing w:after="0" w:line="240" w:lineRule="auto"/>
      </w:pPr>
      <w:r>
        <w:t xml:space="preserve">Completed graduation in </w:t>
      </w:r>
      <w:r w:rsidR="00964F00">
        <w:t>Bachelor of Engineering</w:t>
      </w:r>
      <w:r>
        <w:t xml:space="preserve"> in </w:t>
      </w:r>
      <w:r w:rsidR="00964F00">
        <w:t xml:space="preserve">the discipline </w:t>
      </w:r>
      <w:r>
        <w:t xml:space="preserve">Electronics </w:t>
      </w:r>
      <w:r w:rsidR="00964F00">
        <w:t>a</w:t>
      </w:r>
      <w:r>
        <w:t>nd Communications Engineering</w:t>
      </w:r>
      <w:r w:rsidR="00964F00">
        <w:t xml:space="preserve"> in the year 201</w:t>
      </w:r>
      <w:r w:rsidR="00930D8B">
        <w:t>0</w:t>
      </w:r>
      <w:r w:rsidR="00964F00">
        <w:t>.</w:t>
      </w:r>
    </w:p>
    <w:p w14:paraId="7CE2D0FC" w14:textId="77777777" w:rsidR="004D56A1" w:rsidRDefault="00F12EAF" w:rsidP="00DD32EF">
      <w:pPr>
        <w:pStyle w:val="Cog-H2a"/>
        <w:spacing w:after="0"/>
        <w:jc w:val="both"/>
        <w:rPr>
          <w:rFonts w:ascii="Calibri" w:hAnsi="Calibri" w:cs="Calibri"/>
          <w:sz w:val="22"/>
          <w:szCs w:val="22"/>
          <w:u w:val="single"/>
        </w:rPr>
      </w:pPr>
      <w:r>
        <w:rPr>
          <w:rFonts w:ascii="Calibri" w:hAnsi="Calibri" w:cs="Calibri"/>
          <w:sz w:val="22"/>
          <w:szCs w:val="22"/>
          <w:u w:val="single"/>
        </w:rPr>
        <w:t xml:space="preserve">Technical Skills: </w:t>
      </w:r>
    </w:p>
    <w:p w14:paraId="2478484A" w14:textId="512D17FA" w:rsidR="004D56A1" w:rsidRDefault="00F12EAF" w:rsidP="00DD32EF">
      <w:pPr>
        <w:pStyle w:val="ListParagraph"/>
        <w:tabs>
          <w:tab w:val="left" w:pos="78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86"/>
      </w:pPr>
      <w:r>
        <w:rPr>
          <w:b/>
          <w:bCs/>
        </w:rPr>
        <w:t xml:space="preserve">Operating </w:t>
      </w:r>
      <w:proofErr w:type="gramStart"/>
      <w:r w:rsidR="00964F00">
        <w:rPr>
          <w:b/>
          <w:bCs/>
        </w:rPr>
        <w:t>Systems :</w:t>
      </w:r>
      <w:proofErr w:type="gramEnd"/>
      <w:r>
        <w:t xml:space="preserve"> Windows </w:t>
      </w:r>
      <w:proofErr w:type="gramStart"/>
      <w:r>
        <w:t>XP ,Windows</w:t>
      </w:r>
      <w:proofErr w:type="gramEnd"/>
      <w:r>
        <w:t xml:space="preserve"> 7, Windows 8</w:t>
      </w:r>
    </w:p>
    <w:p w14:paraId="3579F25C" w14:textId="51F51BBD" w:rsidR="004D56A1" w:rsidRDefault="00F12EAF" w:rsidP="00DD32EF">
      <w:pPr>
        <w:pStyle w:val="ListParagraph"/>
        <w:tabs>
          <w:tab w:val="left" w:pos="78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86"/>
      </w:pPr>
      <w:r>
        <w:rPr>
          <w:b/>
          <w:bCs/>
        </w:rPr>
        <w:t>Databases</w:t>
      </w:r>
      <w:r>
        <w:t xml:space="preserve"> </w:t>
      </w:r>
      <w:r>
        <w:tab/>
        <w:t xml:space="preserve">   </w:t>
      </w:r>
      <w:r w:rsidR="0027692E">
        <w:t xml:space="preserve">  </w:t>
      </w:r>
      <w:proofErr w:type="gramStart"/>
      <w:r w:rsidR="0027692E">
        <w:t xml:space="preserve"> </w:t>
      </w:r>
      <w:r w:rsidR="00964F00">
        <w:t xml:space="preserve"> :</w:t>
      </w:r>
      <w:proofErr w:type="gramEnd"/>
      <w:r>
        <w:t xml:space="preserve"> Oracle</w:t>
      </w:r>
      <w:r w:rsidRPr="00964F00">
        <w:t>11g</w:t>
      </w:r>
      <w:r>
        <w:t>, MS Access, SQL Server, DB2</w:t>
      </w:r>
    </w:p>
    <w:p w14:paraId="7925C31B" w14:textId="3E8D00C7" w:rsidR="004D56A1" w:rsidRDefault="00F12EAF" w:rsidP="00DD32EF">
      <w:pPr>
        <w:pStyle w:val="ListParagraph"/>
        <w:tabs>
          <w:tab w:val="left" w:pos="78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86"/>
      </w:pPr>
      <w:r>
        <w:rPr>
          <w:b/>
          <w:bCs/>
        </w:rPr>
        <w:t>Technologies</w:t>
      </w:r>
      <w:r>
        <w:t xml:space="preserve">      </w:t>
      </w:r>
      <w:r w:rsidR="007B395F">
        <w:t xml:space="preserve">   </w:t>
      </w:r>
      <w:proofErr w:type="gramStart"/>
      <w:r w:rsidR="007B395F">
        <w:t xml:space="preserve"> </w:t>
      </w:r>
      <w:r w:rsidR="00964F00">
        <w:t xml:space="preserve"> :</w:t>
      </w:r>
      <w:proofErr w:type="gramEnd"/>
      <w:r>
        <w:t xml:space="preserve"> </w:t>
      </w:r>
      <w:r w:rsidR="001D7333">
        <w:t>Pega</w:t>
      </w:r>
      <w:r>
        <w:t xml:space="preserve"> PRPC, </w:t>
      </w:r>
      <w:r w:rsidR="00784595">
        <w:t xml:space="preserve">HTML, </w:t>
      </w:r>
      <w:r>
        <w:t>Web Services.</w:t>
      </w:r>
    </w:p>
    <w:p w14:paraId="38BAD766" w14:textId="4C8C258A" w:rsidR="004D56A1" w:rsidRDefault="00F12EAF" w:rsidP="00DD32EF">
      <w:pPr>
        <w:pStyle w:val="ListParagraph"/>
        <w:tabs>
          <w:tab w:val="left" w:pos="78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86"/>
      </w:pPr>
      <w:r>
        <w:rPr>
          <w:b/>
          <w:bCs/>
        </w:rPr>
        <w:t xml:space="preserve">Application </w:t>
      </w:r>
      <w:proofErr w:type="gramStart"/>
      <w:r>
        <w:rPr>
          <w:b/>
          <w:bCs/>
        </w:rPr>
        <w:t>Servers</w:t>
      </w:r>
      <w:r w:rsidR="007B395F">
        <w:t xml:space="preserve"> </w:t>
      </w:r>
      <w:r>
        <w:t>:</w:t>
      </w:r>
      <w:proofErr w:type="gramEnd"/>
      <w:r>
        <w:t xml:space="preserve"> </w:t>
      </w:r>
      <w:r w:rsidR="00964F00">
        <w:t>WebLogic</w:t>
      </w:r>
      <w:r>
        <w:t xml:space="preserve"> 10, Apache Tomcat7.0</w:t>
      </w:r>
      <w:r w:rsidR="00333BE6">
        <w:t>, JBoss</w:t>
      </w:r>
    </w:p>
    <w:p w14:paraId="72E62FCE" w14:textId="57E15299" w:rsidR="004D56A1" w:rsidRDefault="00565AFE" w:rsidP="00DD32EF">
      <w:pPr>
        <w:pStyle w:val="Cog-H2a"/>
        <w:spacing w:after="0"/>
        <w:jc w:val="both"/>
        <w:rPr>
          <w:rFonts w:ascii="Calibri" w:hAnsi="Calibri" w:cs="Calibri"/>
          <w:sz w:val="22"/>
          <w:szCs w:val="22"/>
          <w:u w:val="single"/>
        </w:rPr>
      </w:pPr>
      <w:r>
        <w:rPr>
          <w:rFonts w:ascii="Calibri" w:hAnsi="Calibri" w:cs="Calibri"/>
          <w:sz w:val="22"/>
          <w:szCs w:val="22"/>
          <w:u w:val="single"/>
        </w:rPr>
        <w:t>Certifications:</w:t>
      </w:r>
    </w:p>
    <w:p w14:paraId="2C470F3B" w14:textId="23222918" w:rsidR="00565AFE" w:rsidRDefault="00565AFE" w:rsidP="00DD32EF">
      <w:pPr>
        <w:pStyle w:val="ListParagraph"/>
        <w:numPr>
          <w:ilvl w:val="0"/>
          <w:numId w:val="14"/>
        </w:numPr>
        <w:spacing w:after="0"/>
        <w:rPr>
          <w:lang w:eastAsia="en-US"/>
        </w:rPr>
      </w:pPr>
      <w:r>
        <w:rPr>
          <w:lang w:eastAsia="en-US"/>
        </w:rPr>
        <w:t>Pega Lead System Architect</w:t>
      </w:r>
    </w:p>
    <w:p w14:paraId="3D20240C" w14:textId="4095BA61" w:rsidR="00565AFE" w:rsidRDefault="00565AFE" w:rsidP="00DD32EF">
      <w:pPr>
        <w:pStyle w:val="ListParagraph"/>
        <w:numPr>
          <w:ilvl w:val="0"/>
          <w:numId w:val="14"/>
        </w:numPr>
        <w:spacing w:after="0"/>
        <w:rPr>
          <w:lang w:eastAsia="en-US"/>
        </w:rPr>
      </w:pPr>
      <w:r>
        <w:rPr>
          <w:lang w:eastAsia="en-US"/>
        </w:rPr>
        <w:t>Pega Decisioning Consultant</w:t>
      </w:r>
    </w:p>
    <w:p w14:paraId="1513C37E" w14:textId="0A4B154E" w:rsidR="00565AFE" w:rsidRDefault="00565AFE" w:rsidP="00DD32EF">
      <w:pPr>
        <w:pStyle w:val="ListParagraph"/>
        <w:numPr>
          <w:ilvl w:val="0"/>
          <w:numId w:val="14"/>
        </w:numPr>
        <w:spacing w:after="0"/>
        <w:rPr>
          <w:lang w:eastAsia="en-US"/>
        </w:rPr>
      </w:pPr>
      <w:r>
        <w:rPr>
          <w:lang w:eastAsia="en-US"/>
        </w:rPr>
        <w:t>Pega Senior System Architect</w:t>
      </w:r>
    </w:p>
    <w:p w14:paraId="323F782A" w14:textId="3EEC7FB8" w:rsidR="00565AFE" w:rsidRDefault="00565AFE" w:rsidP="00DD32EF">
      <w:pPr>
        <w:pStyle w:val="ListParagraph"/>
        <w:numPr>
          <w:ilvl w:val="0"/>
          <w:numId w:val="14"/>
        </w:numPr>
        <w:spacing w:after="0"/>
        <w:rPr>
          <w:lang w:eastAsia="en-US"/>
        </w:rPr>
      </w:pPr>
      <w:r>
        <w:rPr>
          <w:lang w:eastAsia="en-US"/>
        </w:rPr>
        <w:t>Pega System Architect</w:t>
      </w:r>
    </w:p>
    <w:p w14:paraId="500817A9" w14:textId="3B737CB2" w:rsidR="00565AFE" w:rsidRPr="00565AFE" w:rsidRDefault="00565AFE" w:rsidP="00DD32EF">
      <w:pPr>
        <w:pStyle w:val="ListParagraph"/>
        <w:numPr>
          <w:ilvl w:val="0"/>
          <w:numId w:val="14"/>
        </w:numPr>
        <w:spacing w:after="0"/>
        <w:rPr>
          <w:lang w:eastAsia="en-US"/>
        </w:rPr>
      </w:pPr>
      <w:r>
        <w:rPr>
          <w:lang w:eastAsia="en-US"/>
        </w:rPr>
        <w:t>AWS Certified Cloud Practitioner</w:t>
      </w:r>
    </w:p>
    <w:p w14:paraId="64D15141" w14:textId="77777777" w:rsidR="00BD2778" w:rsidRDefault="00BD2778" w:rsidP="00DD32EF">
      <w:pPr>
        <w:pStyle w:val="Cog-H2a"/>
        <w:spacing w:after="0"/>
        <w:jc w:val="both"/>
        <w:rPr>
          <w:rFonts w:ascii="Calibri" w:hAnsi="Calibri" w:cs="Calibri"/>
          <w:sz w:val="22"/>
          <w:szCs w:val="22"/>
          <w:u w:val="single"/>
        </w:rPr>
      </w:pPr>
      <w:r>
        <w:rPr>
          <w:rFonts w:ascii="Calibri" w:hAnsi="Calibri" w:cs="Calibri"/>
          <w:sz w:val="22"/>
          <w:szCs w:val="22"/>
          <w:u w:val="single"/>
        </w:rPr>
        <w:t>PROJECT #1:</w:t>
      </w:r>
    </w:p>
    <w:p w14:paraId="4D270FD7" w14:textId="04950EB2" w:rsidR="00BD2778" w:rsidRDefault="00BD2778" w:rsidP="00DD32E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pPr>
      <w:r w:rsidRPr="0027692E">
        <w:rPr>
          <w:b/>
          <w:bCs/>
        </w:rPr>
        <w:t xml:space="preserve">Client: </w:t>
      </w:r>
      <w:r w:rsidR="00D30732">
        <w:t>State of NJ</w:t>
      </w:r>
      <w:r>
        <w:tab/>
      </w:r>
    </w:p>
    <w:p w14:paraId="6E979427" w14:textId="0A9006B1" w:rsidR="00BD2778" w:rsidRDefault="00BD2778" w:rsidP="00DD32EF">
      <w:pPr>
        <w:pStyle w:val="NoSpacing"/>
      </w:pPr>
      <w:r w:rsidRPr="0027692E">
        <w:rPr>
          <w:b/>
          <w:bCs/>
        </w:rPr>
        <w:t>Project Name</w:t>
      </w:r>
      <w:r>
        <w:t xml:space="preserve">: </w:t>
      </w:r>
      <w:r w:rsidR="00D30732">
        <w:t>Enterprise Warrants System</w:t>
      </w:r>
    </w:p>
    <w:p w14:paraId="481B8F55" w14:textId="464F6C68" w:rsidR="00BD2778" w:rsidRDefault="00BD2778" w:rsidP="00DD32E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pPr>
      <w:r w:rsidRPr="0027692E">
        <w:rPr>
          <w:b/>
          <w:bCs/>
        </w:rPr>
        <w:t xml:space="preserve">Role: </w:t>
      </w:r>
      <w:r w:rsidR="006802E2">
        <w:t>Lead System Architect</w:t>
      </w:r>
    </w:p>
    <w:p w14:paraId="645690C2" w14:textId="057FD0E2" w:rsidR="00BD2778" w:rsidRPr="0027692E" w:rsidRDefault="00BD2778" w:rsidP="00DD32E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b/>
          <w:bCs/>
        </w:rPr>
      </w:pPr>
      <w:r w:rsidRPr="0027692E">
        <w:rPr>
          <w:b/>
          <w:bCs/>
        </w:rPr>
        <w:t xml:space="preserve">Technologies: </w:t>
      </w:r>
      <w:r>
        <w:t xml:space="preserve">Pega </w:t>
      </w:r>
      <w:r w:rsidR="00AE11BA">
        <w:t xml:space="preserve">PRPC, </w:t>
      </w:r>
      <w:r w:rsidR="00A3083C">
        <w:t xml:space="preserve">REST API, Angular, SQL </w:t>
      </w:r>
    </w:p>
    <w:p w14:paraId="67FC5D5B" w14:textId="27BB8D39" w:rsidR="00BD2778" w:rsidRPr="0027692E" w:rsidRDefault="00BD2778" w:rsidP="00DD32E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b/>
          <w:bCs/>
        </w:rPr>
      </w:pPr>
      <w:r w:rsidRPr="0027692E">
        <w:rPr>
          <w:b/>
          <w:bCs/>
        </w:rPr>
        <w:t xml:space="preserve">Duration: </w:t>
      </w:r>
      <w:r w:rsidR="00DC7417">
        <w:t>Jan</w:t>
      </w:r>
      <w:r w:rsidR="009243DF">
        <w:t xml:space="preserve"> 2</w:t>
      </w:r>
      <w:r w:rsidR="00F51990">
        <w:t>02</w:t>
      </w:r>
      <w:r w:rsidR="00DC7417">
        <w:t>4</w:t>
      </w:r>
      <w:r>
        <w:t xml:space="preserve">- </w:t>
      </w:r>
      <w:r w:rsidR="00DC7417">
        <w:t>Till date</w:t>
      </w:r>
      <w:r w:rsidRPr="0027692E">
        <w:rPr>
          <w:b/>
          <w:bCs/>
        </w:rPr>
        <w:t xml:space="preserve">   </w:t>
      </w:r>
    </w:p>
    <w:p w14:paraId="57966810" w14:textId="16C0B7AD" w:rsidR="00BD2778" w:rsidRDefault="00BD2778" w:rsidP="00DD32EF">
      <w:pPr>
        <w:tabs>
          <w:tab w:val="left" w:pos="720"/>
          <w:tab w:val="left" w:pos="1440"/>
          <w:tab w:val="left" w:pos="2160"/>
        </w:tabs>
        <w:spacing w:after="0" w:line="240" w:lineRule="auto"/>
        <w:jc w:val="both"/>
      </w:pPr>
      <w:r>
        <w:rPr>
          <w:b/>
          <w:bCs/>
        </w:rPr>
        <w:t xml:space="preserve">Project Description: </w:t>
      </w:r>
      <w:r w:rsidR="00AE11BA">
        <w:t>The objective is to develop a centralized web- based</w:t>
      </w:r>
      <w:r w:rsidR="00D71E57">
        <w:t xml:space="preserve"> </w:t>
      </w:r>
      <w:r w:rsidR="00AE11BA">
        <w:t xml:space="preserve">Judiciary Warrants application to issue and manage warrants for Municipal, Criminal, Family, Probation and Intensive Supervision Program (ISP). Background: Current warrant process involves significant manual effort in data entry, collection of warrants from various divisions and redundant data entry across multiple systems. </w:t>
      </w:r>
      <w:r w:rsidR="00BB15A1">
        <w:t>The current</w:t>
      </w:r>
      <w:r w:rsidR="00AE11BA">
        <w:t xml:space="preserve"> warrant business </w:t>
      </w:r>
      <w:r w:rsidR="0089607A">
        <w:t>process</w:t>
      </w:r>
      <w:r w:rsidR="00AE11BA">
        <w:t xml:space="preserve"> results in delays in updated warrant information being available to law enforcement on time </w:t>
      </w:r>
      <w:r w:rsidR="00BB15A1">
        <w:t>and</w:t>
      </w:r>
      <w:r w:rsidR="00AE11BA">
        <w:t xml:space="preserve"> court receiving updated warrant information on time.</w:t>
      </w:r>
      <w:r w:rsidR="00D71E57">
        <w:t xml:space="preserve"> </w:t>
      </w:r>
    </w:p>
    <w:p w14:paraId="40231F41" w14:textId="77777777" w:rsidR="00BD2778" w:rsidRDefault="00BD2778" w:rsidP="00DD32EF">
      <w:pPr>
        <w:pStyle w:val="Cog-H2a"/>
        <w:spacing w:after="0"/>
        <w:jc w:val="both"/>
        <w:rPr>
          <w:rFonts w:ascii="Calibri" w:hAnsi="Calibri" w:cs="Calibri"/>
          <w:sz w:val="22"/>
          <w:szCs w:val="22"/>
        </w:rPr>
      </w:pPr>
    </w:p>
    <w:p w14:paraId="1E72DA9B" w14:textId="77777777" w:rsidR="00BD2778" w:rsidRDefault="00BD2778" w:rsidP="00DD32EF">
      <w:pPr>
        <w:pStyle w:val="Cog-H2a"/>
        <w:spacing w:after="0"/>
        <w:jc w:val="both"/>
        <w:rPr>
          <w:rFonts w:ascii="Calibri" w:hAnsi="Calibri" w:cs="Calibri"/>
          <w:sz w:val="22"/>
          <w:szCs w:val="22"/>
          <w:u w:val="single"/>
        </w:rPr>
      </w:pPr>
      <w:r>
        <w:rPr>
          <w:rFonts w:ascii="Calibri" w:hAnsi="Calibri" w:cs="Calibri"/>
          <w:sz w:val="22"/>
          <w:szCs w:val="22"/>
        </w:rPr>
        <w:t xml:space="preserve">Roles and Responsibilities: </w:t>
      </w:r>
    </w:p>
    <w:p w14:paraId="73E33855" w14:textId="032432A9" w:rsidR="00E5060A" w:rsidRDefault="00E5060A" w:rsidP="00DD32EF">
      <w:pPr>
        <w:pStyle w:val="NoSpacing"/>
        <w:numPr>
          <w:ilvl w:val="0"/>
          <w:numId w:val="8"/>
        </w:numPr>
      </w:pPr>
      <w:r>
        <w:t xml:space="preserve">Ownership </w:t>
      </w:r>
      <w:proofErr w:type="gramStart"/>
      <w:r>
        <w:t xml:space="preserve">of  </w:t>
      </w:r>
      <w:r w:rsidR="005A006B">
        <w:t>Class</w:t>
      </w:r>
      <w:proofErr w:type="gramEnd"/>
      <w:r w:rsidR="005A006B">
        <w:t xml:space="preserve"> Structure, Database table mapping, Security features.</w:t>
      </w:r>
      <w:r>
        <w:t xml:space="preserve"> Developed API rules such as data pages, REST integration, JSON data mapping rules, UI rules for </w:t>
      </w:r>
      <w:r w:rsidR="005A006B">
        <w:t>application.</w:t>
      </w:r>
    </w:p>
    <w:p w14:paraId="6EF5050B" w14:textId="7BE3A72E" w:rsidR="00E5060A" w:rsidRDefault="00E5060A" w:rsidP="00DD32EF">
      <w:pPr>
        <w:pStyle w:val="NoSpacing"/>
        <w:numPr>
          <w:ilvl w:val="0"/>
          <w:numId w:val="8"/>
        </w:numPr>
      </w:pPr>
      <w:r>
        <w:t xml:space="preserve">Implemented robust exception handling rules to </w:t>
      </w:r>
      <w:r w:rsidR="003817F7">
        <w:t>sustain</w:t>
      </w:r>
      <w:r>
        <w:t xml:space="preserve"> any </w:t>
      </w:r>
      <w:r w:rsidR="00BB15A1">
        <w:t>integration</w:t>
      </w:r>
      <w:r>
        <w:t xml:space="preserve"> failures. Drive the display of screens based on appropriate exception codes from </w:t>
      </w:r>
      <w:r w:rsidR="005A006B">
        <w:t>case management system</w:t>
      </w:r>
      <w:r>
        <w:t xml:space="preserve"> response.</w:t>
      </w:r>
    </w:p>
    <w:p w14:paraId="48CF740D" w14:textId="57877CD5" w:rsidR="00E5060A" w:rsidRDefault="00E5060A" w:rsidP="00DD32EF">
      <w:pPr>
        <w:pStyle w:val="NoSpacing"/>
        <w:numPr>
          <w:ilvl w:val="0"/>
          <w:numId w:val="8"/>
        </w:numPr>
      </w:pPr>
      <w:r>
        <w:t xml:space="preserve">Implemented </w:t>
      </w:r>
      <w:r w:rsidR="003817F7">
        <w:t xml:space="preserve">mash up </w:t>
      </w:r>
      <w:r w:rsidR="00A42BCF">
        <w:t xml:space="preserve">integration </w:t>
      </w:r>
      <w:r w:rsidR="003817F7">
        <w:t xml:space="preserve">to provide seamless navigation from one internal application to </w:t>
      </w:r>
      <w:r w:rsidR="00A42BCF">
        <w:t>another within judiciary.</w:t>
      </w:r>
    </w:p>
    <w:p w14:paraId="59A3F6B4" w14:textId="33512C06" w:rsidR="00E5060A" w:rsidRDefault="00A42BCF" w:rsidP="00DD32EF">
      <w:pPr>
        <w:pStyle w:val="NoSpacing"/>
        <w:numPr>
          <w:ilvl w:val="0"/>
          <w:numId w:val="8"/>
        </w:numPr>
      </w:pPr>
      <w:r>
        <w:t xml:space="preserve">End to End new design implementation- As an alternative to mash up, built direct launch URL integration with </w:t>
      </w:r>
      <w:proofErr w:type="spellStart"/>
      <w:r>
        <w:t>pySnapStart</w:t>
      </w:r>
      <w:proofErr w:type="spellEnd"/>
      <w:r>
        <w:t xml:space="preserve"> activity by passing encrypted URL strings and required values such as action, work object id etc.</w:t>
      </w:r>
    </w:p>
    <w:p w14:paraId="023C4B62" w14:textId="7E16A1D4" w:rsidR="00E5060A" w:rsidRDefault="00E5060A" w:rsidP="00DD32EF">
      <w:pPr>
        <w:pStyle w:val="NoSpacing"/>
        <w:numPr>
          <w:ilvl w:val="0"/>
          <w:numId w:val="8"/>
        </w:numPr>
      </w:pPr>
      <w:r>
        <w:t xml:space="preserve">Effective coordination with peers and leads for code reviews, unit testing, </w:t>
      </w:r>
      <w:r w:rsidR="005C59A0">
        <w:t xml:space="preserve">defect fixes, </w:t>
      </w:r>
      <w:r>
        <w:t>code deployments</w:t>
      </w:r>
      <w:r w:rsidR="005C59A0">
        <w:t xml:space="preserve"> to higher environments.</w:t>
      </w:r>
    </w:p>
    <w:p w14:paraId="5E24A8F8" w14:textId="43FD1B6C" w:rsidR="00E5060A" w:rsidRDefault="00E5060A" w:rsidP="00DD32EF">
      <w:pPr>
        <w:pStyle w:val="NoSpacing"/>
        <w:numPr>
          <w:ilvl w:val="0"/>
          <w:numId w:val="8"/>
        </w:numPr>
      </w:pPr>
      <w:r>
        <w:t xml:space="preserve">Closely worked with business </w:t>
      </w:r>
      <w:r w:rsidR="00087DAF">
        <w:t xml:space="preserve">and stakeholders </w:t>
      </w:r>
      <w:r>
        <w:t>to set up demos, incorporate their feedback in early stages and align the code delivery with release timelines.</w:t>
      </w:r>
    </w:p>
    <w:p w14:paraId="2328EB2A" w14:textId="60AC1A5F" w:rsidR="00E5060A" w:rsidRDefault="002F694C" w:rsidP="00DD32EF">
      <w:pPr>
        <w:pStyle w:val="NoSpacing"/>
        <w:numPr>
          <w:ilvl w:val="0"/>
          <w:numId w:val="8"/>
        </w:numPr>
      </w:pPr>
      <w:r>
        <w:t xml:space="preserve">Implemented asynchronous Email notification </w:t>
      </w:r>
      <w:proofErr w:type="gramStart"/>
      <w:r>
        <w:t xml:space="preserve">process </w:t>
      </w:r>
      <w:r w:rsidR="00E5060A">
        <w:t xml:space="preserve"> </w:t>
      </w:r>
      <w:r>
        <w:t>and</w:t>
      </w:r>
      <w:proofErr w:type="gramEnd"/>
      <w:r>
        <w:t xml:space="preserve"> able to </w:t>
      </w:r>
      <w:r w:rsidR="005F5D7A">
        <w:t>handle exceptions and reprocess with Queue Processor custom retry time intervals.</w:t>
      </w:r>
    </w:p>
    <w:p w14:paraId="6B3A063F" w14:textId="45BE7C0C" w:rsidR="00E5060A" w:rsidRDefault="00A42BCF" w:rsidP="00DD32EF">
      <w:pPr>
        <w:pStyle w:val="NoSpacing"/>
        <w:numPr>
          <w:ilvl w:val="0"/>
          <w:numId w:val="8"/>
        </w:numPr>
      </w:pPr>
      <w:r>
        <w:t>Achieving</w:t>
      </w:r>
      <w:r w:rsidR="00E5060A">
        <w:t xml:space="preserve"> better API performance results with the asynchronous processing to </w:t>
      </w:r>
      <w:r>
        <w:t xml:space="preserve">fetch or send the data to System of </w:t>
      </w:r>
      <w:proofErr w:type="gramStart"/>
      <w:r>
        <w:t>Record(</w:t>
      </w:r>
      <w:proofErr w:type="gramEnd"/>
      <w:r>
        <w:t>SOR).</w:t>
      </w:r>
      <w:r w:rsidR="00E5060A">
        <w:t xml:space="preserve"> All the system processing is deferred to </w:t>
      </w:r>
      <w:r>
        <w:t xml:space="preserve">either </w:t>
      </w:r>
      <w:r w:rsidR="00E5060A">
        <w:t>Queue Processo</w:t>
      </w:r>
      <w:r>
        <w:t>r or handled through asynchronous data pages.</w:t>
      </w:r>
    </w:p>
    <w:p w14:paraId="60096E17" w14:textId="6968AFC9" w:rsidR="00BD2778" w:rsidRDefault="00E5060A" w:rsidP="00DD32EF">
      <w:pPr>
        <w:pStyle w:val="NoSpacing"/>
        <w:numPr>
          <w:ilvl w:val="0"/>
          <w:numId w:val="8"/>
        </w:numPr>
      </w:pPr>
      <w:r>
        <w:t xml:space="preserve">Implemented </w:t>
      </w:r>
      <w:r w:rsidR="003817F7">
        <w:t xml:space="preserve">systematic migration process to migrate all the active warrants from respective case management systems </w:t>
      </w:r>
      <w:r>
        <w:t xml:space="preserve">and maintain respective flags </w:t>
      </w:r>
      <w:r w:rsidR="00FD3F42">
        <w:t>to</w:t>
      </w:r>
      <w:r>
        <w:t xml:space="preserve"> reprocess </w:t>
      </w:r>
      <w:r w:rsidR="00FD3F42">
        <w:t>them</w:t>
      </w:r>
      <w:r>
        <w:t xml:space="preserve"> in case of failures.</w:t>
      </w:r>
    </w:p>
    <w:p w14:paraId="1DAE580D" w14:textId="77777777" w:rsidR="00FD3F42" w:rsidRPr="00BD2778" w:rsidRDefault="00FD3F42" w:rsidP="00DD32EF">
      <w:pPr>
        <w:pStyle w:val="NoSpacing"/>
        <w:ind w:left="720"/>
      </w:pPr>
    </w:p>
    <w:p w14:paraId="3541789E" w14:textId="49580ACB" w:rsidR="00F72862" w:rsidRDefault="00F72862" w:rsidP="00DD32EF">
      <w:pPr>
        <w:pStyle w:val="Cog-H2a"/>
        <w:spacing w:after="0"/>
        <w:jc w:val="both"/>
        <w:rPr>
          <w:rFonts w:ascii="Calibri" w:hAnsi="Calibri" w:cs="Calibri"/>
          <w:sz w:val="22"/>
          <w:szCs w:val="22"/>
          <w:u w:val="single"/>
        </w:rPr>
      </w:pPr>
      <w:r>
        <w:rPr>
          <w:rFonts w:ascii="Calibri" w:hAnsi="Calibri" w:cs="Calibri"/>
          <w:sz w:val="22"/>
          <w:szCs w:val="22"/>
          <w:u w:val="single"/>
        </w:rPr>
        <w:t>PROJECT #</w:t>
      </w:r>
      <w:r w:rsidR="009243DF">
        <w:rPr>
          <w:rFonts w:ascii="Calibri" w:hAnsi="Calibri" w:cs="Calibri"/>
          <w:sz w:val="22"/>
          <w:szCs w:val="22"/>
          <w:u w:val="single"/>
        </w:rPr>
        <w:t>2</w:t>
      </w:r>
      <w:r>
        <w:rPr>
          <w:rFonts w:ascii="Calibri" w:hAnsi="Calibri" w:cs="Calibri"/>
          <w:sz w:val="22"/>
          <w:szCs w:val="22"/>
          <w:u w:val="single"/>
        </w:rPr>
        <w:t>:</w:t>
      </w:r>
    </w:p>
    <w:p w14:paraId="2BBD13ED" w14:textId="4036B471" w:rsidR="00F72862" w:rsidRDefault="00F72862" w:rsidP="00DD32E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pPr>
      <w:r w:rsidRPr="0027692E">
        <w:rPr>
          <w:b/>
          <w:bCs/>
        </w:rPr>
        <w:t xml:space="preserve">Client: </w:t>
      </w:r>
      <w:r w:rsidR="00F51990">
        <w:t>Selective Insurance</w:t>
      </w:r>
    </w:p>
    <w:p w14:paraId="28212B21" w14:textId="77777777" w:rsidR="00F51990" w:rsidRDefault="00F72862" w:rsidP="00DD32EF">
      <w:pPr>
        <w:pStyle w:val="NoSpacing"/>
      </w:pPr>
      <w:r w:rsidRPr="0027692E">
        <w:rPr>
          <w:b/>
          <w:bCs/>
        </w:rPr>
        <w:t>Project Name</w:t>
      </w:r>
      <w:r>
        <w:t xml:space="preserve">: </w:t>
      </w:r>
      <w:r w:rsidR="00F51990">
        <w:t>Excess and Surplus POC</w:t>
      </w:r>
    </w:p>
    <w:p w14:paraId="415CA747" w14:textId="4ADD5560" w:rsidR="00F72862" w:rsidRDefault="00F72862" w:rsidP="00DD32EF">
      <w:pPr>
        <w:pStyle w:val="NoSpacing"/>
      </w:pPr>
      <w:r w:rsidRPr="0027692E">
        <w:rPr>
          <w:b/>
          <w:bCs/>
        </w:rPr>
        <w:t xml:space="preserve">Role: </w:t>
      </w:r>
      <w:r w:rsidRPr="00037D96">
        <w:t xml:space="preserve">Lead System </w:t>
      </w:r>
      <w:r>
        <w:t>Architect</w:t>
      </w:r>
    </w:p>
    <w:p w14:paraId="1A8A312D" w14:textId="34DD0698" w:rsidR="00F72862" w:rsidRPr="0027692E" w:rsidRDefault="00F72862" w:rsidP="00DD32E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b/>
          <w:bCs/>
        </w:rPr>
      </w:pPr>
      <w:r w:rsidRPr="0027692E">
        <w:rPr>
          <w:b/>
          <w:bCs/>
        </w:rPr>
        <w:t xml:space="preserve">Technologies: </w:t>
      </w:r>
      <w:r>
        <w:t xml:space="preserve">Pega </w:t>
      </w:r>
      <w:r w:rsidR="00EB174F">
        <w:t>Infinity 24.2, Constellation, React JS, Angular framework</w:t>
      </w:r>
    </w:p>
    <w:p w14:paraId="428D51C8" w14:textId="211A3876" w:rsidR="00F72862" w:rsidRPr="0027692E" w:rsidRDefault="00F72862" w:rsidP="00DD32E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b/>
          <w:bCs/>
        </w:rPr>
      </w:pPr>
      <w:r w:rsidRPr="0027692E">
        <w:rPr>
          <w:b/>
          <w:bCs/>
        </w:rPr>
        <w:t xml:space="preserve">Duration: </w:t>
      </w:r>
      <w:r w:rsidR="006E18A6">
        <w:t>July</w:t>
      </w:r>
      <w:r w:rsidR="00F51990">
        <w:t xml:space="preserve"> 202</w:t>
      </w:r>
      <w:r w:rsidR="00DC7417">
        <w:t>3 –</w:t>
      </w:r>
      <w:r w:rsidR="00B045B9">
        <w:t xml:space="preserve"> </w:t>
      </w:r>
      <w:r w:rsidR="00DC7417">
        <w:t xml:space="preserve">Dec </w:t>
      </w:r>
      <w:r w:rsidR="00F51990">
        <w:t>2023</w:t>
      </w:r>
    </w:p>
    <w:p w14:paraId="4287359B" w14:textId="1A3C779C" w:rsidR="00F72862" w:rsidRDefault="00F72862" w:rsidP="00DD32EF">
      <w:pPr>
        <w:tabs>
          <w:tab w:val="left" w:pos="720"/>
          <w:tab w:val="left" w:pos="1440"/>
          <w:tab w:val="left" w:pos="2160"/>
        </w:tabs>
        <w:spacing w:after="0" w:line="240" w:lineRule="auto"/>
        <w:jc w:val="both"/>
      </w:pPr>
      <w:r>
        <w:rPr>
          <w:b/>
          <w:bCs/>
        </w:rPr>
        <w:t xml:space="preserve">Project Description: </w:t>
      </w:r>
      <w:r w:rsidR="00110206">
        <w:t xml:space="preserve">This is the POC initiative to make </w:t>
      </w:r>
      <w:proofErr w:type="gramStart"/>
      <w:r w:rsidR="00110206">
        <w:t>decision</w:t>
      </w:r>
      <w:proofErr w:type="gramEnd"/>
      <w:r w:rsidR="00110206">
        <w:t xml:space="preserve"> on adopting Pega’s constellation which is stateless view-based </w:t>
      </w:r>
      <w:r w:rsidR="00E36F1B">
        <w:t>architecture.</w:t>
      </w:r>
      <w:r w:rsidR="00E36F1B" w:rsidRPr="00110206">
        <w:t xml:space="preserve"> Constellation</w:t>
      </w:r>
      <w:r w:rsidR="00110206" w:rsidRPr="00110206">
        <w:t xml:space="preserve"> architecture includes a new paradigm-changing authoring experience in App Studio, enabling faster time to value and tailored for citizen developers</w:t>
      </w:r>
      <w:r w:rsidR="00110206">
        <w:t xml:space="preserve">. </w:t>
      </w:r>
      <w:r w:rsidR="00110206" w:rsidRPr="00110206">
        <w:t xml:space="preserve">Constellation has three primary components that </w:t>
      </w:r>
      <w:proofErr w:type="gramStart"/>
      <w:r w:rsidR="00110206">
        <w:t>has</w:t>
      </w:r>
      <w:proofErr w:type="gramEnd"/>
      <w:r w:rsidR="00110206">
        <w:t xml:space="preserve"> major impact on our POC-</w:t>
      </w:r>
      <w:r w:rsidR="00110206" w:rsidRPr="00110206">
        <w:t xml:space="preserve"> the Constellation design system, the Constellation architecture, and the Constellation DX API.</w:t>
      </w:r>
      <w:r w:rsidR="00110206">
        <w:t xml:space="preserve"> We have used constellation DX API endpoints </w:t>
      </w:r>
      <w:r w:rsidR="00110206" w:rsidRPr="00110206">
        <w:t>to view, create, and update Pega Cases and Assignments</w:t>
      </w:r>
      <w:r w:rsidR="00110206">
        <w:t>.</w:t>
      </w:r>
    </w:p>
    <w:p w14:paraId="258B58E2" w14:textId="77777777" w:rsidR="00EB174F" w:rsidRDefault="00EB174F" w:rsidP="00DD32EF">
      <w:pPr>
        <w:pStyle w:val="Cog-H2a"/>
        <w:spacing w:after="0"/>
        <w:jc w:val="both"/>
        <w:rPr>
          <w:rFonts w:ascii="Calibri" w:hAnsi="Calibri" w:cs="Calibri"/>
          <w:sz w:val="22"/>
          <w:szCs w:val="22"/>
        </w:rPr>
      </w:pPr>
    </w:p>
    <w:p w14:paraId="62C05650" w14:textId="0C048C69" w:rsidR="00F72862" w:rsidRDefault="00F72862" w:rsidP="00DD32EF">
      <w:pPr>
        <w:pStyle w:val="Cog-H2a"/>
        <w:spacing w:after="0"/>
        <w:jc w:val="both"/>
        <w:rPr>
          <w:rFonts w:ascii="Calibri" w:hAnsi="Calibri" w:cs="Calibri"/>
          <w:sz w:val="22"/>
          <w:szCs w:val="22"/>
          <w:u w:val="single"/>
        </w:rPr>
      </w:pPr>
      <w:r>
        <w:rPr>
          <w:rFonts w:ascii="Calibri" w:hAnsi="Calibri" w:cs="Calibri"/>
          <w:sz w:val="22"/>
          <w:szCs w:val="22"/>
        </w:rPr>
        <w:t xml:space="preserve">Roles and Responsibilities: </w:t>
      </w:r>
    </w:p>
    <w:p w14:paraId="4E73383E" w14:textId="5010DAED" w:rsidR="00F72862" w:rsidRDefault="00110206" w:rsidP="00DD32EF">
      <w:pPr>
        <w:pStyle w:val="NoSpacing"/>
        <w:numPr>
          <w:ilvl w:val="0"/>
          <w:numId w:val="8"/>
        </w:numPr>
      </w:pPr>
      <w:r>
        <w:t>Designed views, created field groups, partial views and configured conditional visibility in constellation views.</w:t>
      </w:r>
    </w:p>
    <w:p w14:paraId="4DF0AD33" w14:textId="625B296D" w:rsidR="00110206" w:rsidRDefault="00110206" w:rsidP="00DD32EF">
      <w:pPr>
        <w:pStyle w:val="NoSpacing"/>
        <w:numPr>
          <w:ilvl w:val="0"/>
          <w:numId w:val="8"/>
        </w:numPr>
      </w:pPr>
      <w:r>
        <w:t>Embedded data reference objects in views, created primary fields in views</w:t>
      </w:r>
    </w:p>
    <w:p w14:paraId="6B897436" w14:textId="07203899" w:rsidR="00110206" w:rsidRDefault="00110206" w:rsidP="00DD32EF">
      <w:pPr>
        <w:pStyle w:val="NoSpacing"/>
        <w:numPr>
          <w:ilvl w:val="0"/>
          <w:numId w:val="8"/>
        </w:numPr>
      </w:pPr>
      <w:r>
        <w:t xml:space="preserve">Enabled debugging method X-Ray using </w:t>
      </w:r>
      <w:proofErr w:type="spellStart"/>
      <w:r>
        <w:t>Pcore.getDebugger</w:t>
      </w:r>
      <w:proofErr w:type="spellEnd"/>
      <w:r>
        <w:t>(</w:t>
      </w:r>
      <w:proofErr w:type="gramStart"/>
      <w:r>
        <w:t>).</w:t>
      </w:r>
      <w:proofErr w:type="spellStart"/>
      <w:r>
        <w:t>toggleXRay</w:t>
      </w:r>
      <w:proofErr w:type="spellEnd"/>
      <w:proofErr w:type="gramEnd"/>
      <w:r>
        <w:t>(true); This gives metadata related to views, filegroups and fields.</w:t>
      </w:r>
    </w:p>
    <w:p w14:paraId="6C9B6E53" w14:textId="2B1850E2" w:rsidR="00110206" w:rsidRDefault="00110206" w:rsidP="00DD32EF">
      <w:pPr>
        <w:pStyle w:val="NoSpacing"/>
        <w:numPr>
          <w:ilvl w:val="0"/>
          <w:numId w:val="8"/>
        </w:numPr>
      </w:pPr>
      <w:r>
        <w:t>Enabled tracer to trace the events for D</w:t>
      </w:r>
      <w:r w:rsidR="009B3C43">
        <w:t xml:space="preserve">X </w:t>
      </w:r>
      <w:r>
        <w:t>A</w:t>
      </w:r>
      <w:r w:rsidR="009B3C43">
        <w:t xml:space="preserve">PI </w:t>
      </w:r>
      <w:r>
        <w:t xml:space="preserve">calls by making </w:t>
      </w:r>
      <w:proofErr w:type="spellStart"/>
      <w:r>
        <w:t>DebugPegAPI</w:t>
      </w:r>
      <w:proofErr w:type="spellEnd"/>
      <w:r>
        <w:t xml:space="preserve"> DSS value to true.</w:t>
      </w:r>
    </w:p>
    <w:p w14:paraId="46E9C30D" w14:textId="1B130DC0" w:rsidR="00110206" w:rsidRDefault="00110206" w:rsidP="00DD32EF">
      <w:pPr>
        <w:pStyle w:val="NoSpacing"/>
        <w:numPr>
          <w:ilvl w:val="0"/>
          <w:numId w:val="8"/>
        </w:numPr>
      </w:pPr>
      <w:r>
        <w:t xml:space="preserve">Reviewed the data page cache using </w:t>
      </w:r>
      <w:proofErr w:type="spellStart"/>
      <w:r>
        <w:t>Pcore.getUtilsDataPageUtils</w:t>
      </w:r>
      <w:proofErr w:type="spellEnd"/>
      <w:r>
        <w:t>(); command in the console tab of developer tools.</w:t>
      </w:r>
    </w:p>
    <w:p w14:paraId="14C56917" w14:textId="25C5B209" w:rsidR="00110206" w:rsidRDefault="00110206" w:rsidP="00DD32EF">
      <w:pPr>
        <w:pStyle w:val="NoSpacing"/>
        <w:numPr>
          <w:ilvl w:val="0"/>
          <w:numId w:val="8"/>
        </w:numPr>
      </w:pPr>
      <w:r>
        <w:t>Worked on portals and landing pages. Explored DXAPI meta data generated for the UI built.</w:t>
      </w:r>
    </w:p>
    <w:p w14:paraId="72019449" w14:textId="77777777" w:rsidR="00110206" w:rsidRPr="00F72862" w:rsidRDefault="00110206" w:rsidP="00DD32EF">
      <w:pPr>
        <w:pStyle w:val="NoSpacing"/>
        <w:ind w:left="720"/>
      </w:pPr>
    </w:p>
    <w:p w14:paraId="03C4E42E" w14:textId="7286EC8E" w:rsidR="004D56A1" w:rsidRDefault="00F12EAF" w:rsidP="00DD32EF">
      <w:pPr>
        <w:pStyle w:val="Cog-H2a"/>
        <w:spacing w:after="0"/>
        <w:jc w:val="both"/>
        <w:rPr>
          <w:rFonts w:ascii="Calibri" w:hAnsi="Calibri" w:cs="Calibri"/>
          <w:sz w:val="22"/>
          <w:szCs w:val="22"/>
          <w:u w:val="single"/>
        </w:rPr>
      </w:pPr>
      <w:r>
        <w:rPr>
          <w:rFonts w:ascii="Calibri" w:hAnsi="Calibri" w:cs="Calibri"/>
          <w:sz w:val="22"/>
          <w:szCs w:val="22"/>
          <w:u w:val="single"/>
        </w:rPr>
        <w:lastRenderedPageBreak/>
        <w:t>PROJECT #</w:t>
      </w:r>
      <w:r w:rsidR="009243DF">
        <w:rPr>
          <w:rFonts w:ascii="Calibri" w:hAnsi="Calibri" w:cs="Calibri"/>
          <w:sz w:val="22"/>
          <w:szCs w:val="22"/>
          <w:u w:val="single"/>
        </w:rPr>
        <w:t>3</w:t>
      </w:r>
      <w:r>
        <w:rPr>
          <w:rFonts w:ascii="Calibri" w:hAnsi="Calibri" w:cs="Calibri"/>
          <w:sz w:val="22"/>
          <w:szCs w:val="22"/>
          <w:u w:val="single"/>
        </w:rPr>
        <w:t>:</w:t>
      </w:r>
    </w:p>
    <w:p w14:paraId="33727362" w14:textId="39007D18" w:rsidR="004D56A1" w:rsidRDefault="00F12EAF" w:rsidP="00DD32E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pPr>
      <w:r w:rsidRPr="0027692E">
        <w:rPr>
          <w:b/>
          <w:bCs/>
        </w:rPr>
        <w:t xml:space="preserve">Client: </w:t>
      </w:r>
      <w:r>
        <w:t>Selective Insurance</w:t>
      </w:r>
      <w:r>
        <w:tab/>
      </w:r>
    </w:p>
    <w:p w14:paraId="48C132B2" w14:textId="27506E46" w:rsidR="004D56A1" w:rsidRDefault="00F12EAF" w:rsidP="00DD32EF">
      <w:pPr>
        <w:pStyle w:val="NoSpacing"/>
      </w:pPr>
      <w:r w:rsidRPr="0027692E">
        <w:rPr>
          <w:b/>
          <w:bCs/>
        </w:rPr>
        <w:t>Project Name</w:t>
      </w:r>
      <w:r>
        <w:t>: Excess &amp; Surplus</w:t>
      </w:r>
    </w:p>
    <w:p w14:paraId="36C2A411" w14:textId="08E8415C" w:rsidR="004D56A1" w:rsidRDefault="00F12EAF" w:rsidP="00DD32E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pPr>
      <w:r w:rsidRPr="0027692E">
        <w:rPr>
          <w:b/>
          <w:bCs/>
        </w:rPr>
        <w:t>Role:</w:t>
      </w:r>
      <w:r w:rsidR="00037D96" w:rsidRPr="0027692E">
        <w:rPr>
          <w:b/>
          <w:bCs/>
        </w:rPr>
        <w:t xml:space="preserve"> </w:t>
      </w:r>
      <w:r w:rsidR="00037D96" w:rsidRPr="00037D96">
        <w:t>Lead System</w:t>
      </w:r>
      <w:r w:rsidRPr="00037D96">
        <w:t xml:space="preserve"> </w:t>
      </w:r>
      <w:r>
        <w:t>Architect</w:t>
      </w:r>
    </w:p>
    <w:p w14:paraId="641CEC00" w14:textId="67F062D4" w:rsidR="004D56A1" w:rsidRPr="0027692E" w:rsidRDefault="00772F39" w:rsidP="00DD32E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b/>
          <w:bCs/>
        </w:rPr>
      </w:pPr>
      <w:r w:rsidRPr="0027692E">
        <w:rPr>
          <w:b/>
          <w:bCs/>
        </w:rPr>
        <w:t xml:space="preserve">Technologies: </w:t>
      </w:r>
      <w:r w:rsidR="001D7333">
        <w:t>Pega</w:t>
      </w:r>
      <w:r>
        <w:t xml:space="preserve"> PRPC 8.</w:t>
      </w:r>
      <w:r w:rsidR="000B43FC">
        <w:t>6</w:t>
      </w:r>
      <w:r w:rsidR="001057D3">
        <w:t xml:space="preserve">, Insurance Industry </w:t>
      </w:r>
      <w:r w:rsidR="00A31EE1">
        <w:t>F</w:t>
      </w:r>
      <w:r w:rsidR="001057D3">
        <w:t>rameworks PBI, PUI</w:t>
      </w:r>
      <w:r w:rsidR="00126579">
        <w:t>, Angular</w:t>
      </w:r>
    </w:p>
    <w:p w14:paraId="4496B54F" w14:textId="04908EA1" w:rsidR="004D56A1" w:rsidRPr="0027692E" w:rsidRDefault="00F12EAF" w:rsidP="00DD32E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b/>
          <w:bCs/>
        </w:rPr>
      </w:pPr>
      <w:r w:rsidRPr="0027692E">
        <w:rPr>
          <w:b/>
          <w:bCs/>
        </w:rPr>
        <w:t xml:space="preserve">Duration: </w:t>
      </w:r>
      <w:r w:rsidR="004A0365">
        <w:t>Aug</w:t>
      </w:r>
      <w:r>
        <w:t xml:space="preserve"> 2021- </w:t>
      </w:r>
      <w:r w:rsidR="004A0365">
        <w:t>Jun</w:t>
      </w:r>
      <w:r w:rsidR="00DF4F22">
        <w:t xml:space="preserve"> 2023</w:t>
      </w:r>
    </w:p>
    <w:p w14:paraId="64B67475" w14:textId="5DB3333C" w:rsidR="004D56A1" w:rsidRDefault="00F12EAF" w:rsidP="00DD32EF">
      <w:pPr>
        <w:tabs>
          <w:tab w:val="left" w:pos="720"/>
          <w:tab w:val="left" w:pos="1440"/>
          <w:tab w:val="left" w:pos="2160"/>
        </w:tabs>
        <w:spacing w:after="0" w:line="240" w:lineRule="auto"/>
        <w:jc w:val="both"/>
      </w:pPr>
      <w:r>
        <w:rPr>
          <w:b/>
          <w:bCs/>
        </w:rPr>
        <w:t xml:space="preserve">Project Description: </w:t>
      </w:r>
      <w:r>
        <w:t>E&amp;S property and </w:t>
      </w:r>
      <w:hyperlink r:id="rId12">
        <w:r>
          <w:t>liability insurance coverage</w:t>
        </w:r>
      </w:hyperlink>
      <w:r>
        <w:t> is available to small and mid-sized companies with complex or high-risk exposures in over 1,000 classes of business. Every organization has unique challenges and risks, some of which a standard insurance carrier won’t cover, but MUSIC has the experience and knowledge to meet many of those needs with the right coverage on demand.</w:t>
      </w:r>
    </w:p>
    <w:p w14:paraId="4F96B5F6" w14:textId="2D351809" w:rsidR="004D56A1" w:rsidRDefault="00F12EAF" w:rsidP="00DD32EF">
      <w:pPr>
        <w:tabs>
          <w:tab w:val="left" w:pos="720"/>
          <w:tab w:val="left" w:pos="1440"/>
          <w:tab w:val="left" w:pos="2160"/>
        </w:tabs>
        <w:spacing w:after="0" w:line="240" w:lineRule="auto"/>
        <w:jc w:val="both"/>
      </w:pPr>
      <w:r>
        <w:t xml:space="preserve">This </w:t>
      </w:r>
      <w:r w:rsidR="00855B0C">
        <w:t>project</w:t>
      </w:r>
      <w:r>
        <w:t xml:space="preserve"> extensively used </w:t>
      </w:r>
      <w:r w:rsidR="001D7333">
        <w:t>Pega</w:t>
      </w:r>
      <w:r>
        <w:t xml:space="preserve"> DXAPI features to integrate with </w:t>
      </w:r>
      <w:r w:rsidR="001D7333">
        <w:t>Pega</w:t>
      </w:r>
      <w:r>
        <w:t xml:space="preserve"> application in the back end with Front End being angular application.</w:t>
      </w:r>
      <w:r w:rsidR="00EF4B60" w:rsidRPr="00EF4B60">
        <w:t xml:space="preserve"> </w:t>
      </w:r>
      <w:r w:rsidR="00D8456B">
        <w:t xml:space="preserve">This application is built on Pega provided Insurance industry solutions PBI (Product Builder for Insurance) and </w:t>
      </w:r>
      <w:proofErr w:type="gramStart"/>
      <w:r w:rsidR="00D8456B">
        <w:t>PUI(</w:t>
      </w:r>
      <w:proofErr w:type="gramEnd"/>
      <w:r w:rsidR="00D8456B">
        <w:t>Pega Underwriting for Insurance).</w:t>
      </w:r>
    </w:p>
    <w:p w14:paraId="1496AE45" w14:textId="77777777" w:rsidR="00683BCD" w:rsidRDefault="00683BCD" w:rsidP="00DD32EF">
      <w:pPr>
        <w:pStyle w:val="Cog-H2a"/>
        <w:spacing w:after="0"/>
        <w:jc w:val="both"/>
        <w:rPr>
          <w:rFonts w:ascii="Calibri" w:hAnsi="Calibri" w:cs="Calibri"/>
          <w:sz w:val="22"/>
          <w:szCs w:val="22"/>
        </w:rPr>
      </w:pPr>
    </w:p>
    <w:p w14:paraId="63CF7B34" w14:textId="67752844" w:rsidR="004D56A1" w:rsidRDefault="00F12EAF" w:rsidP="00DD32EF">
      <w:pPr>
        <w:pStyle w:val="Cog-H2a"/>
        <w:spacing w:after="0"/>
        <w:jc w:val="both"/>
        <w:rPr>
          <w:rFonts w:ascii="Calibri" w:hAnsi="Calibri" w:cs="Calibri"/>
          <w:sz w:val="22"/>
          <w:szCs w:val="22"/>
          <w:u w:val="single"/>
        </w:rPr>
      </w:pPr>
      <w:r>
        <w:rPr>
          <w:rFonts w:ascii="Calibri" w:hAnsi="Calibri" w:cs="Calibri"/>
          <w:sz w:val="22"/>
          <w:szCs w:val="22"/>
        </w:rPr>
        <w:t xml:space="preserve">Roles and Responsibilities: </w:t>
      </w:r>
    </w:p>
    <w:p w14:paraId="29B655C1" w14:textId="1D3F79A8" w:rsidR="004D56A1" w:rsidRDefault="00F12EAF" w:rsidP="00DD32EF">
      <w:pPr>
        <w:pStyle w:val="ListParagraph"/>
        <w:numPr>
          <w:ilvl w:val="0"/>
          <w:numId w:val="7"/>
        </w:numPr>
        <w:tabs>
          <w:tab w:val="left" w:pos="720"/>
          <w:tab w:val="left" w:pos="1440"/>
          <w:tab w:val="left" w:pos="2160"/>
        </w:tabs>
        <w:spacing w:after="0" w:line="240" w:lineRule="auto"/>
        <w:jc w:val="both"/>
      </w:pPr>
      <w:r>
        <w:t xml:space="preserve">The </w:t>
      </w:r>
      <w:r w:rsidR="001D7333">
        <w:t>Pega</w:t>
      </w:r>
      <w:r>
        <w:t xml:space="preserve"> DX API is a set of</w:t>
      </w:r>
      <w:r>
        <w:rPr>
          <w:b/>
          <w:bCs/>
        </w:rPr>
        <w:t> </w:t>
      </w:r>
      <w:r>
        <w:t xml:space="preserve">model-driven API endpoints that enable developers to view, create, and update </w:t>
      </w:r>
      <w:r w:rsidR="001D7333">
        <w:t>Pega</w:t>
      </w:r>
      <w:r>
        <w:t xml:space="preserve"> cases and assignments remotely. The DX API allows developers to build custom front-end experiences for </w:t>
      </w:r>
      <w:r w:rsidR="001D7333">
        <w:t>Pega</w:t>
      </w:r>
      <w:r>
        <w:t xml:space="preserve"> applications without encoding business logic into each &amp; every channel.</w:t>
      </w:r>
    </w:p>
    <w:p w14:paraId="53049B1D" w14:textId="3638B541" w:rsidR="004D56A1" w:rsidRDefault="00485900" w:rsidP="00DD32EF">
      <w:pPr>
        <w:pStyle w:val="NoSpacing"/>
        <w:numPr>
          <w:ilvl w:val="0"/>
          <w:numId w:val="8"/>
        </w:numPr>
      </w:pPr>
      <w:r>
        <w:t xml:space="preserve">Implements Dx </w:t>
      </w:r>
      <w:r w:rsidR="00F12EAF">
        <w:t xml:space="preserve">APIs in selective for specific front end client actions – Cases, Assignments, Data APIs with </w:t>
      </w:r>
      <w:r w:rsidR="001D7333">
        <w:t>Pega</w:t>
      </w:r>
      <w:r w:rsidR="00F12EAF">
        <w:t xml:space="preserve"> best practices utilizing OOTB </w:t>
      </w:r>
      <w:r w:rsidR="003C48FC">
        <w:t>features</w:t>
      </w:r>
      <w:r w:rsidR="00F12EAF">
        <w:t>.</w:t>
      </w:r>
    </w:p>
    <w:p w14:paraId="53500213" w14:textId="045D99A6" w:rsidR="00626D8D" w:rsidRPr="00626D8D" w:rsidRDefault="00626D8D" w:rsidP="00DD32EF">
      <w:pPr>
        <w:pStyle w:val="Cog-body"/>
        <w:numPr>
          <w:ilvl w:val="0"/>
          <w:numId w:val="8"/>
        </w:numPr>
        <w:spacing w:before="0" w:after="0"/>
        <w:rPr>
          <w:rFonts w:ascii="Calibri" w:hAnsi="Calibri" w:cs="Calibri"/>
          <w:sz w:val="22"/>
          <w:szCs w:val="22"/>
        </w:rPr>
      </w:pPr>
      <w:r>
        <w:rPr>
          <w:rFonts w:ascii="Calibri" w:hAnsi="Calibri" w:cs="Calibri"/>
          <w:sz w:val="22"/>
          <w:szCs w:val="22"/>
        </w:rPr>
        <w:t xml:space="preserve">Continuous hands-on development of sprint stories with pre-approved designs to stay current to </w:t>
      </w:r>
      <w:proofErr w:type="spellStart"/>
      <w:r>
        <w:rPr>
          <w:rFonts w:ascii="Calibri" w:hAnsi="Calibri" w:cs="Calibri"/>
          <w:sz w:val="22"/>
          <w:szCs w:val="22"/>
        </w:rPr>
        <w:t>pega</w:t>
      </w:r>
      <w:proofErr w:type="spellEnd"/>
      <w:r>
        <w:rPr>
          <w:rFonts w:ascii="Calibri" w:hAnsi="Calibri" w:cs="Calibri"/>
          <w:sz w:val="22"/>
          <w:szCs w:val="22"/>
        </w:rPr>
        <w:t xml:space="preserve"> programming skills.</w:t>
      </w:r>
    </w:p>
    <w:p w14:paraId="0B788D7E" w14:textId="573D66F1" w:rsidR="00774881" w:rsidRDefault="00FF217A" w:rsidP="00DD32EF">
      <w:pPr>
        <w:pStyle w:val="NoSpacing"/>
        <w:numPr>
          <w:ilvl w:val="0"/>
          <w:numId w:val="8"/>
        </w:numPr>
      </w:pPr>
      <w:r>
        <w:t>Customization</w:t>
      </w:r>
      <w:r w:rsidR="00DC52AA" w:rsidRPr="00DC52AA">
        <w:t xml:space="preserve">, development, and configuration of </w:t>
      </w:r>
      <w:r w:rsidR="00330734">
        <w:t>coverages for multiple Line</w:t>
      </w:r>
      <w:r w:rsidR="000730B2">
        <w:t>s</w:t>
      </w:r>
      <w:r w:rsidR="00330734">
        <w:t xml:space="preserve"> of Businesses </w:t>
      </w:r>
      <w:proofErr w:type="gramStart"/>
      <w:r w:rsidR="00330734">
        <w:t xml:space="preserve">using </w:t>
      </w:r>
      <w:r w:rsidR="00DC52AA" w:rsidRPr="00DC52AA">
        <w:t xml:space="preserve"> </w:t>
      </w:r>
      <w:r w:rsidR="00C13242">
        <w:t>PBI</w:t>
      </w:r>
      <w:proofErr w:type="gramEnd"/>
      <w:r>
        <w:t xml:space="preserve"> </w:t>
      </w:r>
      <w:r w:rsidR="00330734">
        <w:t xml:space="preserve">catalog </w:t>
      </w:r>
      <w:r>
        <w:t xml:space="preserve">to </w:t>
      </w:r>
      <w:r w:rsidR="00330734">
        <w:t>meet</w:t>
      </w:r>
      <w:r>
        <w:t xml:space="preserve"> selective business requirements.</w:t>
      </w:r>
    </w:p>
    <w:p w14:paraId="72BF84BE" w14:textId="77777777" w:rsidR="004D56A1" w:rsidRDefault="00F12EAF" w:rsidP="00DD32EF">
      <w:pPr>
        <w:pStyle w:val="NoSpacing"/>
        <w:numPr>
          <w:ilvl w:val="0"/>
          <w:numId w:val="8"/>
        </w:numPr>
      </w:pPr>
      <w:r>
        <w:t>Lead the engagement efficiently with technical due diligence and supreme coordination with front end application team.</w:t>
      </w:r>
    </w:p>
    <w:p w14:paraId="120A76DA" w14:textId="6507A5D4" w:rsidR="001D7333" w:rsidRPr="001D7333" w:rsidRDefault="001D7333" w:rsidP="00DD32EF">
      <w:pPr>
        <w:pStyle w:val="Cog-body"/>
        <w:numPr>
          <w:ilvl w:val="0"/>
          <w:numId w:val="8"/>
        </w:numPr>
        <w:spacing w:before="0" w:after="0"/>
        <w:rPr>
          <w:rFonts w:ascii="Calibri" w:hAnsi="Calibri" w:cs="Calibri"/>
          <w:sz w:val="22"/>
          <w:szCs w:val="22"/>
        </w:rPr>
      </w:pPr>
      <w:r w:rsidRPr="00B336F4">
        <w:rPr>
          <w:rFonts w:ascii="Calibri" w:hAnsi="Calibri" w:cs="Calibri"/>
          <w:sz w:val="22"/>
          <w:szCs w:val="22"/>
        </w:rPr>
        <w:t>Help management make important decisions based on costs and benefits.</w:t>
      </w:r>
      <w:r w:rsidR="00B336F4">
        <w:rPr>
          <w:rFonts w:ascii="Calibri" w:hAnsi="Calibri" w:cs="Calibri"/>
          <w:sz w:val="22"/>
          <w:szCs w:val="22"/>
        </w:rPr>
        <w:t xml:space="preserve"> </w:t>
      </w:r>
      <w:r w:rsidRPr="00B336F4">
        <w:rPr>
          <w:rFonts w:ascii="Calibri" w:hAnsi="Calibri" w:cs="Calibri"/>
          <w:sz w:val="22"/>
          <w:szCs w:val="22"/>
        </w:rPr>
        <w:t>Determine the economic benefit of a decision</w:t>
      </w:r>
      <w:r w:rsidR="00B336F4">
        <w:rPr>
          <w:rFonts w:ascii="Calibri" w:hAnsi="Calibri" w:cs="Calibri"/>
          <w:sz w:val="22"/>
          <w:szCs w:val="22"/>
        </w:rPr>
        <w:t xml:space="preserve"> with detailed technical metrics</w:t>
      </w:r>
      <w:r w:rsidRPr="00B336F4">
        <w:rPr>
          <w:rFonts w:ascii="Calibri" w:hAnsi="Calibri" w:cs="Calibri"/>
          <w:sz w:val="22"/>
          <w:szCs w:val="22"/>
        </w:rPr>
        <w:t xml:space="preserve">, so </w:t>
      </w:r>
      <w:r w:rsidR="00B336F4">
        <w:rPr>
          <w:rFonts w:ascii="Calibri" w:hAnsi="Calibri" w:cs="Calibri"/>
          <w:sz w:val="22"/>
          <w:szCs w:val="22"/>
        </w:rPr>
        <w:t>the business</w:t>
      </w:r>
      <w:r w:rsidRPr="00B336F4">
        <w:rPr>
          <w:rFonts w:ascii="Calibri" w:hAnsi="Calibri" w:cs="Calibri"/>
          <w:sz w:val="22"/>
          <w:szCs w:val="22"/>
        </w:rPr>
        <w:t xml:space="preserve"> can decide whether it's worth </w:t>
      </w:r>
      <w:r w:rsidR="00B336F4" w:rsidRPr="00B336F4">
        <w:rPr>
          <w:rFonts w:ascii="Calibri" w:hAnsi="Calibri" w:cs="Calibri"/>
          <w:sz w:val="22"/>
          <w:szCs w:val="22"/>
        </w:rPr>
        <w:t>pursuing.</w:t>
      </w:r>
      <w:r w:rsidR="00F065DA">
        <w:rPr>
          <w:rFonts w:ascii="Calibri" w:hAnsi="Calibri" w:cs="Calibri"/>
          <w:sz w:val="22"/>
          <w:szCs w:val="22"/>
        </w:rPr>
        <w:t xml:space="preserve"> Explain the technical solutions with Pros &amp; Cons.</w:t>
      </w:r>
    </w:p>
    <w:p w14:paraId="38546BBA" w14:textId="6B7DA859" w:rsidR="004D56A1" w:rsidRDefault="00F12EAF" w:rsidP="00DD32EF">
      <w:pPr>
        <w:pStyle w:val="Cog-body"/>
        <w:numPr>
          <w:ilvl w:val="0"/>
          <w:numId w:val="8"/>
        </w:numPr>
        <w:spacing w:before="0" w:after="0"/>
        <w:rPr>
          <w:rFonts w:ascii="Calibri" w:hAnsi="Calibri" w:cs="Calibri"/>
          <w:sz w:val="22"/>
          <w:szCs w:val="22"/>
        </w:rPr>
      </w:pPr>
      <w:r>
        <w:rPr>
          <w:rFonts w:ascii="Calibri" w:hAnsi="Calibri" w:cs="Calibri"/>
          <w:sz w:val="22"/>
          <w:szCs w:val="22"/>
        </w:rPr>
        <w:t xml:space="preserve">Translate business requirements into well-architected solutions that best leverage the </w:t>
      </w:r>
      <w:r w:rsidR="001D7333">
        <w:rPr>
          <w:rFonts w:ascii="Calibri" w:hAnsi="Calibri" w:cs="Calibri"/>
          <w:sz w:val="22"/>
          <w:szCs w:val="22"/>
        </w:rPr>
        <w:t>Pega</w:t>
      </w:r>
      <w:r>
        <w:rPr>
          <w:rFonts w:ascii="Calibri" w:hAnsi="Calibri" w:cs="Calibri"/>
          <w:sz w:val="22"/>
          <w:szCs w:val="22"/>
        </w:rPr>
        <w:t xml:space="preserve"> platform. Architect and document technical solutions that are aligned with </w:t>
      </w:r>
      <w:r w:rsidR="003C48FC">
        <w:rPr>
          <w:rFonts w:ascii="Calibri" w:hAnsi="Calibri" w:cs="Calibri"/>
          <w:sz w:val="22"/>
          <w:szCs w:val="22"/>
        </w:rPr>
        <w:t>selective</w:t>
      </w:r>
      <w:r>
        <w:rPr>
          <w:rFonts w:ascii="Calibri" w:hAnsi="Calibri" w:cs="Calibri"/>
          <w:sz w:val="22"/>
          <w:szCs w:val="22"/>
        </w:rPr>
        <w:t xml:space="preserve"> business objectives.</w:t>
      </w:r>
      <w:r w:rsidR="007777BA">
        <w:rPr>
          <w:rFonts w:ascii="Calibri" w:hAnsi="Calibri" w:cs="Calibri"/>
          <w:sz w:val="22"/>
          <w:szCs w:val="22"/>
        </w:rPr>
        <w:t xml:space="preserve"> Demonstrate alternatives, implications, scalability of solutions proposed.</w:t>
      </w:r>
    </w:p>
    <w:p w14:paraId="678ABB78" w14:textId="14C856EA" w:rsidR="004D56A1" w:rsidRDefault="00F12EAF" w:rsidP="00DD32EF">
      <w:pPr>
        <w:pStyle w:val="NoSpacing"/>
        <w:numPr>
          <w:ilvl w:val="0"/>
          <w:numId w:val="8"/>
        </w:numPr>
      </w:pPr>
      <w:r>
        <w:t xml:space="preserve">Represent </w:t>
      </w:r>
      <w:r w:rsidR="00FD5CD5">
        <w:t>S</w:t>
      </w:r>
      <w:r>
        <w:t>elective</w:t>
      </w:r>
      <w:r w:rsidR="00FD5CD5">
        <w:t xml:space="preserve"> Insurance from Pega</w:t>
      </w:r>
      <w:r>
        <w:t xml:space="preserve"> for any support requests </w:t>
      </w:r>
      <w:r w:rsidR="00FD5CD5">
        <w:t>raised with product team</w:t>
      </w:r>
      <w:r>
        <w:t xml:space="preserve"> </w:t>
      </w:r>
      <w:r w:rsidR="001D7333">
        <w:t>Pega</w:t>
      </w:r>
      <w:r w:rsidR="00FD5CD5">
        <w:t xml:space="preserve"> Systems</w:t>
      </w:r>
      <w:r>
        <w:t xml:space="preserve">. </w:t>
      </w:r>
      <w:r w:rsidRPr="0075113C">
        <w:rPr>
          <w:rFonts w:eastAsia="Calibri"/>
          <w:lang w:eastAsia="en-US" w:bidi="hi-IN"/>
        </w:rPr>
        <w:t xml:space="preserve">He explains the product </w:t>
      </w:r>
      <w:r w:rsidR="00FD5CD5" w:rsidRPr="0075113C">
        <w:rPr>
          <w:rFonts w:eastAsia="Calibri"/>
          <w:lang w:eastAsia="en-US" w:bidi="hi-IN"/>
        </w:rPr>
        <w:t>issues</w:t>
      </w:r>
      <w:r w:rsidR="006238B0" w:rsidRPr="0075113C">
        <w:rPr>
          <w:rFonts w:eastAsia="Calibri"/>
          <w:lang w:eastAsia="en-US" w:bidi="hi-IN"/>
        </w:rPr>
        <w:t>, works with diverse internal and external contacts and drives them to closure.</w:t>
      </w:r>
    </w:p>
    <w:p w14:paraId="5046D391" w14:textId="1ACDFD12" w:rsidR="004D56A1" w:rsidRDefault="00F12EAF" w:rsidP="00DD32EF">
      <w:pPr>
        <w:pStyle w:val="NoSpacing"/>
        <w:numPr>
          <w:ilvl w:val="0"/>
          <w:numId w:val="8"/>
        </w:numPr>
      </w:pPr>
      <w:r>
        <w:t xml:space="preserve">Provide guidance to </w:t>
      </w:r>
      <w:r w:rsidR="001D7333">
        <w:t>Pega</w:t>
      </w:r>
      <w:r>
        <w:t xml:space="preserve"> application monitoring and performance teams and lead efforts to resolve any </w:t>
      </w:r>
      <w:r w:rsidR="001D7333">
        <w:t>Pega</w:t>
      </w:r>
      <w:r>
        <w:t>-related performance issues.</w:t>
      </w:r>
      <w:r w:rsidR="002E6E9C">
        <w:t xml:space="preserve"> </w:t>
      </w:r>
    </w:p>
    <w:p w14:paraId="58FE63C1" w14:textId="42DB71E7" w:rsidR="0071319E" w:rsidRPr="00575BF0" w:rsidRDefault="0055764C" w:rsidP="00DD32EF">
      <w:pPr>
        <w:numPr>
          <w:ilvl w:val="0"/>
          <w:numId w:val="8"/>
        </w:numPr>
        <w:spacing w:after="0" w:line="240" w:lineRule="auto"/>
        <w:jc w:val="both"/>
      </w:pPr>
      <w:r>
        <w:t xml:space="preserve">Working as part of a matured agile team </w:t>
      </w:r>
      <w:r w:rsidRPr="00A959C8">
        <w:t xml:space="preserve">to </w:t>
      </w:r>
      <w:r>
        <w:t>program, i</w:t>
      </w:r>
      <w:r w:rsidRPr="00A959C8">
        <w:t>ntegrate solutions of quality, standards</w:t>
      </w:r>
      <w:r>
        <w:t>,</w:t>
      </w:r>
      <w:r w:rsidRPr="00A959C8">
        <w:t xml:space="preserve"> design patterns</w:t>
      </w:r>
      <w:r>
        <w:t xml:space="preserve"> and meet the sprint deliverables.</w:t>
      </w:r>
    </w:p>
    <w:p w14:paraId="482F4DDF" w14:textId="06D94A27" w:rsidR="004D56A1" w:rsidRDefault="00F12EAF" w:rsidP="00DD32EF">
      <w:pPr>
        <w:pStyle w:val="Cog-H2a"/>
        <w:spacing w:after="0"/>
        <w:jc w:val="both"/>
        <w:rPr>
          <w:rFonts w:ascii="Calibri" w:hAnsi="Calibri" w:cs="Calibri"/>
          <w:sz w:val="22"/>
          <w:szCs w:val="22"/>
          <w:u w:val="single"/>
        </w:rPr>
      </w:pPr>
      <w:r>
        <w:rPr>
          <w:rFonts w:ascii="Calibri" w:hAnsi="Calibri" w:cs="Calibri"/>
          <w:sz w:val="22"/>
          <w:szCs w:val="22"/>
          <w:u w:val="single"/>
        </w:rPr>
        <w:t>PROJECT #</w:t>
      </w:r>
      <w:r w:rsidR="00F156E8">
        <w:rPr>
          <w:rFonts w:ascii="Calibri" w:hAnsi="Calibri" w:cs="Calibri"/>
          <w:sz w:val="22"/>
          <w:szCs w:val="22"/>
          <w:u w:val="single"/>
        </w:rPr>
        <w:t>4</w:t>
      </w:r>
      <w:r>
        <w:rPr>
          <w:rFonts w:ascii="Calibri" w:hAnsi="Calibri" w:cs="Calibri"/>
          <w:sz w:val="22"/>
          <w:szCs w:val="22"/>
          <w:u w:val="single"/>
        </w:rPr>
        <w:t>:</w:t>
      </w:r>
    </w:p>
    <w:p w14:paraId="59CB48F0" w14:textId="2A492E0F" w:rsidR="004D56A1" w:rsidRDefault="001455E5" w:rsidP="00DD32E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pPr>
      <w:r>
        <w:rPr>
          <w:b/>
          <w:bCs/>
        </w:rPr>
        <w:t xml:space="preserve">Client: </w:t>
      </w:r>
      <w:r>
        <w:t>CITI Bank</w:t>
      </w:r>
      <w:r>
        <w:tab/>
      </w:r>
    </w:p>
    <w:p w14:paraId="66BA12BA" w14:textId="0D402A4A" w:rsidR="004D56A1" w:rsidRDefault="00F12EAF" w:rsidP="00DD32E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pPr>
      <w:r>
        <w:rPr>
          <w:b/>
          <w:bCs/>
        </w:rPr>
        <w:t>Project Name</w:t>
      </w:r>
      <w:r>
        <w:t>: STARS application</w:t>
      </w:r>
    </w:p>
    <w:p w14:paraId="0B6D46DC" w14:textId="70B35EEC" w:rsidR="004D56A1" w:rsidRDefault="001455E5" w:rsidP="00DD32E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pPr>
      <w:r>
        <w:rPr>
          <w:b/>
          <w:bCs/>
        </w:rPr>
        <w:t xml:space="preserve">Role: </w:t>
      </w:r>
      <w:r>
        <w:t>Solutions Architect</w:t>
      </w:r>
    </w:p>
    <w:p w14:paraId="7A441EDD" w14:textId="7319BE72" w:rsidR="004D56A1" w:rsidRDefault="001455E5" w:rsidP="00DD32E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b/>
          <w:bCs/>
        </w:rPr>
      </w:pPr>
      <w:r>
        <w:rPr>
          <w:b/>
          <w:bCs/>
        </w:rPr>
        <w:t xml:space="preserve">Technologies: </w:t>
      </w:r>
      <w:r w:rsidR="001D7333">
        <w:t>Pega</w:t>
      </w:r>
      <w:r>
        <w:t xml:space="preserve"> PRPC </w:t>
      </w:r>
      <w:r w:rsidR="00322C55">
        <w:t>7.x</w:t>
      </w:r>
      <w:r w:rsidR="00126579">
        <w:t xml:space="preserve">, </w:t>
      </w:r>
      <w:r w:rsidR="003A5D31">
        <w:t xml:space="preserve">Smart Investigate Framework, </w:t>
      </w:r>
      <w:r w:rsidR="00126579">
        <w:t xml:space="preserve">Java </w:t>
      </w:r>
      <w:r w:rsidR="00A448C7">
        <w:t>script</w:t>
      </w:r>
    </w:p>
    <w:p w14:paraId="2261064A" w14:textId="567DE305" w:rsidR="004D56A1" w:rsidRDefault="00F12EAF" w:rsidP="00DD32E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b/>
          <w:bCs/>
        </w:rPr>
      </w:pPr>
      <w:r>
        <w:rPr>
          <w:b/>
          <w:bCs/>
        </w:rPr>
        <w:t xml:space="preserve">Duration: </w:t>
      </w:r>
      <w:r>
        <w:t>Jun</w:t>
      </w:r>
      <w:r w:rsidR="0059065B">
        <w:t xml:space="preserve"> </w:t>
      </w:r>
      <w:r>
        <w:t>2020- Sep 2021</w:t>
      </w:r>
    </w:p>
    <w:p w14:paraId="7F3AFE0D" w14:textId="5B5F4512" w:rsidR="004D56A1" w:rsidRDefault="00F12EAF" w:rsidP="00DD32EF">
      <w:pPr>
        <w:tabs>
          <w:tab w:val="left" w:pos="720"/>
          <w:tab w:val="left" w:pos="1440"/>
          <w:tab w:val="left" w:pos="2160"/>
        </w:tabs>
        <w:spacing w:after="0" w:line="240" w:lineRule="auto"/>
        <w:jc w:val="both"/>
      </w:pPr>
      <w:r>
        <w:rPr>
          <w:b/>
          <w:bCs/>
        </w:rPr>
        <w:t xml:space="preserve">Project Description: </w:t>
      </w:r>
      <w:r>
        <w:t xml:space="preserve">STARS stands for Service Tracking </w:t>
      </w:r>
      <w:proofErr w:type="gramStart"/>
      <w:r>
        <w:t>And</w:t>
      </w:r>
      <w:proofErr w:type="gramEnd"/>
      <w:r>
        <w:t xml:space="preserve"> Reporting System. CITI customer service representative gets call in from customers to investigate issue on their Payment transfer from one bank to </w:t>
      </w:r>
      <w:r w:rsidR="007F5375">
        <w:t>another</w:t>
      </w:r>
      <w:r>
        <w:t xml:space="preserve">. </w:t>
      </w:r>
      <w:proofErr w:type="spellStart"/>
      <w:proofErr w:type="gramStart"/>
      <w:r>
        <w:t>STaRS</w:t>
      </w:r>
      <w:proofErr w:type="spellEnd"/>
      <w:proofErr w:type="gramEnd"/>
      <w:r>
        <w:t xml:space="preserve"> application enables users to track status and investigate any issue occurred during funds </w:t>
      </w:r>
      <w:r>
        <w:lastRenderedPageBreak/>
        <w:t xml:space="preserve">transfer from CITI bank to other </w:t>
      </w:r>
      <w:r w:rsidR="00C67971">
        <w:t>banks</w:t>
      </w:r>
      <w:r>
        <w:t xml:space="preserve"> as well as within CITI bank. This application creates cases for requests coming for communication channels like Phone, Email, Swift. This application allows users to update Investigation cases, Service cases and send swift communications to the relevant parties. Users can also process adjustments to settle the funds to other party </w:t>
      </w:r>
      <w:r w:rsidR="00C67971">
        <w:t>banks</w:t>
      </w:r>
      <w:r>
        <w:t xml:space="preserve">. </w:t>
      </w:r>
      <w:proofErr w:type="spellStart"/>
      <w:r>
        <w:t>STaRS</w:t>
      </w:r>
      <w:proofErr w:type="spellEnd"/>
      <w:r>
        <w:t xml:space="preserve"> also support Swift MX messages format as communication protocol between banks as per ISO 20022 standards. STARS can report the case information to business on demand.</w:t>
      </w:r>
    </w:p>
    <w:p w14:paraId="3172B240" w14:textId="77777777" w:rsidR="005D5890" w:rsidRDefault="005D5890" w:rsidP="00DD32EF">
      <w:pPr>
        <w:tabs>
          <w:tab w:val="left" w:pos="720"/>
          <w:tab w:val="left" w:pos="1440"/>
          <w:tab w:val="left" w:pos="2160"/>
        </w:tabs>
        <w:spacing w:after="0" w:line="240" w:lineRule="auto"/>
        <w:jc w:val="both"/>
      </w:pPr>
    </w:p>
    <w:p w14:paraId="62DD848C" w14:textId="0D960657" w:rsidR="004D56A1" w:rsidRPr="009068FD" w:rsidRDefault="00F12EAF" w:rsidP="00DD32EF">
      <w:pPr>
        <w:pStyle w:val="Cog-H2a"/>
        <w:spacing w:after="0"/>
        <w:jc w:val="both"/>
        <w:rPr>
          <w:rFonts w:ascii="Calibri" w:hAnsi="Calibri" w:cs="Calibri"/>
          <w:sz w:val="22"/>
          <w:szCs w:val="22"/>
        </w:rPr>
      </w:pPr>
      <w:r w:rsidRPr="00D0304B">
        <w:rPr>
          <w:rFonts w:ascii="Calibri" w:hAnsi="Calibri" w:cs="Calibri"/>
          <w:sz w:val="22"/>
          <w:szCs w:val="22"/>
        </w:rPr>
        <w:t xml:space="preserve">Roles and Responsibilities: </w:t>
      </w:r>
    </w:p>
    <w:p w14:paraId="6732D9A1" w14:textId="55AD0855" w:rsidR="004D56A1" w:rsidRDefault="00F12EAF" w:rsidP="00DD32EF">
      <w:pPr>
        <w:pStyle w:val="ListParagraph"/>
        <w:numPr>
          <w:ilvl w:val="0"/>
          <w:numId w:val="9"/>
        </w:numPr>
        <w:tabs>
          <w:tab w:val="left" w:pos="720"/>
          <w:tab w:val="left" w:pos="1440"/>
          <w:tab w:val="left" w:pos="2160"/>
        </w:tabs>
        <w:spacing w:after="0" w:line="240" w:lineRule="auto"/>
        <w:jc w:val="both"/>
      </w:pPr>
      <w:r>
        <w:t xml:space="preserve">Lead the </w:t>
      </w:r>
      <w:r w:rsidR="001D7333">
        <w:t>Pega</w:t>
      </w:r>
      <w:r>
        <w:t xml:space="preserve"> technical design, system development and integration from inception through production support by following business process model design, logical data model design, functional system design and best-practice development and configuration management methodologies.</w:t>
      </w:r>
    </w:p>
    <w:p w14:paraId="4FFD38BD" w14:textId="515DD525" w:rsidR="00274B38" w:rsidRDefault="00274B38" w:rsidP="00DD32EF">
      <w:pPr>
        <w:pStyle w:val="ListParagraph"/>
        <w:numPr>
          <w:ilvl w:val="0"/>
          <w:numId w:val="9"/>
        </w:numPr>
        <w:tabs>
          <w:tab w:val="left" w:pos="720"/>
          <w:tab w:val="left" w:pos="1440"/>
          <w:tab w:val="left" w:pos="2160"/>
        </w:tabs>
        <w:spacing w:after="0" w:line="240" w:lineRule="auto"/>
        <w:jc w:val="both"/>
      </w:pPr>
      <w:r>
        <w:t xml:space="preserve">Extensively involved in </w:t>
      </w:r>
      <w:r w:rsidR="007F5375">
        <w:t>hands-on</w:t>
      </w:r>
      <w:r>
        <w:t xml:space="preserve"> coding of critical modules of application. </w:t>
      </w:r>
    </w:p>
    <w:p w14:paraId="077BC175" w14:textId="3611664B" w:rsidR="009168B7" w:rsidRDefault="009168B7" w:rsidP="00DD32EF">
      <w:pPr>
        <w:pStyle w:val="NoSpacing"/>
        <w:numPr>
          <w:ilvl w:val="0"/>
          <w:numId w:val="9"/>
        </w:numPr>
        <w:suppressAutoHyphens w:val="0"/>
      </w:pPr>
      <w:r w:rsidRPr="00897475">
        <w:t xml:space="preserve">Extensive debugging </w:t>
      </w:r>
      <w:r>
        <w:t>s</w:t>
      </w:r>
      <w:r w:rsidRPr="00897475">
        <w:t xml:space="preserve">kills in PRPC using </w:t>
      </w:r>
      <w:r>
        <w:t>tracer</w:t>
      </w:r>
      <w:r w:rsidRPr="00897475">
        <w:t>, Clipboard</w:t>
      </w:r>
      <w:r>
        <w:t>,</w:t>
      </w:r>
      <w:r w:rsidRPr="00897475">
        <w:t xml:space="preserve"> Rules Inspector/Live UI</w:t>
      </w:r>
      <w:r>
        <w:t>, logs, PDC and AES.</w:t>
      </w:r>
    </w:p>
    <w:p w14:paraId="36325E63" w14:textId="0B60F0ED" w:rsidR="00275B2B" w:rsidRDefault="00275B2B" w:rsidP="00DD32EF">
      <w:pPr>
        <w:pStyle w:val="ListParagraph"/>
        <w:numPr>
          <w:ilvl w:val="0"/>
          <w:numId w:val="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pPr>
      <w:r>
        <w:t>Implemented asynchronous processing using load -data page, connect- wait methods. Configured asynchronous processing on connectors, service rest rules.</w:t>
      </w:r>
    </w:p>
    <w:p w14:paraId="08B4E1A5" w14:textId="5758BCDD" w:rsidR="00180BBC" w:rsidRDefault="00180BBC" w:rsidP="00DD32EF">
      <w:pPr>
        <w:pStyle w:val="NoSpacing"/>
        <w:numPr>
          <w:ilvl w:val="0"/>
          <w:numId w:val="9"/>
        </w:numPr>
        <w:suppressAutoHyphens w:val="0"/>
      </w:pPr>
      <w:r>
        <w:t xml:space="preserve">Implemented declarative rules declare expressions, declare on change declare constraints, declare triggers, declare index rules. </w:t>
      </w:r>
    </w:p>
    <w:p w14:paraId="73ED75AE" w14:textId="5555F031" w:rsidR="00B44423" w:rsidRPr="00897475" w:rsidRDefault="00B44423" w:rsidP="00DD32EF">
      <w:pPr>
        <w:pStyle w:val="NoSpacing"/>
        <w:numPr>
          <w:ilvl w:val="0"/>
          <w:numId w:val="9"/>
        </w:numPr>
        <w:suppressAutoHyphens w:val="0"/>
      </w:pPr>
      <w:r>
        <w:t xml:space="preserve">Extensively involved in developing MQ listeners, parsing rules, service package and </w:t>
      </w:r>
      <w:r w:rsidR="00AC386A">
        <w:t>authentication</w:t>
      </w:r>
      <w:r>
        <w:t xml:space="preserve"> profile rules.</w:t>
      </w:r>
    </w:p>
    <w:p w14:paraId="24D3EF79" w14:textId="77777777" w:rsidR="004D56A1" w:rsidRDefault="00F12EAF" w:rsidP="00DD32EF">
      <w:pPr>
        <w:pStyle w:val="ListParagraph"/>
        <w:numPr>
          <w:ilvl w:val="0"/>
          <w:numId w:val="9"/>
        </w:numPr>
        <w:tabs>
          <w:tab w:val="left" w:pos="720"/>
          <w:tab w:val="left" w:pos="1440"/>
          <w:tab w:val="left" w:pos="2160"/>
        </w:tabs>
        <w:spacing w:after="0" w:line="240" w:lineRule="auto"/>
        <w:jc w:val="both"/>
      </w:pPr>
      <w:r>
        <w:t>Exhibit thought leadership within the organization, Accountable for ensuring the business and technical architecture of the delivered solution matches customer technical and functional requirements and commits to Customer Success.</w:t>
      </w:r>
    </w:p>
    <w:p w14:paraId="7196C3B4" w14:textId="47711CEB" w:rsidR="004D56A1" w:rsidRDefault="00F12EAF" w:rsidP="00DD32EF">
      <w:pPr>
        <w:pStyle w:val="ListParagraph"/>
        <w:numPr>
          <w:ilvl w:val="0"/>
          <w:numId w:val="9"/>
        </w:numPr>
        <w:tabs>
          <w:tab w:val="left" w:pos="720"/>
          <w:tab w:val="left" w:pos="1440"/>
          <w:tab w:val="left" w:pos="2160"/>
        </w:tabs>
        <w:spacing w:after="0" w:line="240" w:lineRule="auto"/>
        <w:jc w:val="both"/>
      </w:pPr>
      <w:r>
        <w:t xml:space="preserve">Translate evolving business vision into systems strategies by driving the architecture, design business applications using </w:t>
      </w:r>
      <w:r w:rsidR="001D7333">
        <w:t>Pega</w:t>
      </w:r>
      <w:r>
        <w:t xml:space="preserve"> PRPC and other </w:t>
      </w:r>
      <w:r w:rsidR="001D7333">
        <w:t>Pega</w:t>
      </w:r>
      <w:r>
        <w:t xml:space="preserve"> frameworks including marketing solutions.</w:t>
      </w:r>
    </w:p>
    <w:p w14:paraId="3FDECCEC" w14:textId="43486281" w:rsidR="004D56A1" w:rsidRDefault="00F12EAF" w:rsidP="00DD32EF">
      <w:pPr>
        <w:pStyle w:val="ListParagraph"/>
        <w:numPr>
          <w:ilvl w:val="0"/>
          <w:numId w:val="9"/>
        </w:numPr>
        <w:tabs>
          <w:tab w:val="left" w:pos="720"/>
          <w:tab w:val="left" w:pos="1440"/>
          <w:tab w:val="left" w:pos="2160"/>
        </w:tabs>
        <w:spacing w:after="0" w:line="240" w:lineRule="auto"/>
        <w:jc w:val="both"/>
      </w:pPr>
      <w:r>
        <w:t xml:space="preserve">Continuously evaluate industry standards, </w:t>
      </w:r>
      <w:r w:rsidR="001D7333">
        <w:t>Pega</w:t>
      </w:r>
      <w:r>
        <w:t xml:space="preserve"> best practices, and latest product versions to support and enhance </w:t>
      </w:r>
      <w:r w:rsidR="001D7333">
        <w:t>Pega</w:t>
      </w:r>
      <w:r>
        <w:t xml:space="preserve"> solutions.</w:t>
      </w:r>
    </w:p>
    <w:p w14:paraId="61684F60" w14:textId="1D06E825" w:rsidR="004D56A1" w:rsidRDefault="00F12EAF" w:rsidP="00DD32EF">
      <w:pPr>
        <w:pStyle w:val="ListParagraph"/>
        <w:numPr>
          <w:ilvl w:val="0"/>
          <w:numId w:val="9"/>
        </w:numPr>
        <w:tabs>
          <w:tab w:val="left" w:pos="720"/>
          <w:tab w:val="left" w:pos="1440"/>
          <w:tab w:val="left" w:pos="2160"/>
        </w:tabs>
        <w:spacing w:after="0" w:line="240" w:lineRule="auto"/>
        <w:jc w:val="both"/>
      </w:pPr>
      <w:r>
        <w:t xml:space="preserve">Assist delivery leadership in scoping, planning, and estimating technical delivery of the </w:t>
      </w:r>
      <w:r w:rsidR="001D7333">
        <w:t>Pega</w:t>
      </w:r>
      <w:r>
        <w:t xml:space="preserve"> engagement as related to the Digital business.</w:t>
      </w:r>
    </w:p>
    <w:p w14:paraId="29DB47FD" w14:textId="77777777" w:rsidR="00180BBC" w:rsidRDefault="00180BBC" w:rsidP="00DD32EF">
      <w:pPr>
        <w:pStyle w:val="NoSpacing"/>
        <w:numPr>
          <w:ilvl w:val="0"/>
          <w:numId w:val="9"/>
        </w:numPr>
        <w:suppressAutoHyphens w:val="0"/>
      </w:pPr>
      <w:r>
        <w:t xml:space="preserve">Created unit test cases for every </w:t>
      </w:r>
      <w:proofErr w:type="spellStart"/>
      <w:r>
        <w:t>pega</w:t>
      </w:r>
      <w:proofErr w:type="spellEnd"/>
      <w:r>
        <w:t xml:space="preserve"> rule, used scenario-based testing feature of </w:t>
      </w:r>
      <w:proofErr w:type="spellStart"/>
      <w:r>
        <w:t>pega</w:t>
      </w:r>
      <w:proofErr w:type="spellEnd"/>
      <w:r>
        <w:t xml:space="preserve"> platform effectively to save manual efforts. </w:t>
      </w:r>
    </w:p>
    <w:p w14:paraId="14E15AB9" w14:textId="1AE6EE3A" w:rsidR="00C61E30" w:rsidRPr="00661710" w:rsidRDefault="00F12EAF" w:rsidP="00DD32EF">
      <w:pPr>
        <w:pStyle w:val="ListParagraph"/>
        <w:numPr>
          <w:ilvl w:val="0"/>
          <w:numId w:val="9"/>
        </w:numPr>
        <w:tabs>
          <w:tab w:val="left" w:pos="720"/>
          <w:tab w:val="left" w:pos="1440"/>
          <w:tab w:val="left" w:pos="2160"/>
        </w:tabs>
        <w:spacing w:after="0" w:line="240" w:lineRule="auto"/>
        <w:jc w:val="both"/>
      </w:pPr>
      <w:r>
        <w:t xml:space="preserve">Troubleshoot and resolve development and production problems. Take </w:t>
      </w:r>
      <w:r w:rsidR="007F5375">
        <w:t>a lead</w:t>
      </w:r>
      <w:r>
        <w:t xml:space="preserve"> in development efforts and solve complex technical issues raised by team. Define technical best practices.</w:t>
      </w:r>
    </w:p>
    <w:p w14:paraId="214BAEB7" w14:textId="77777777" w:rsidR="00CF67E0" w:rsidRDefault="00CF67E0" w:rsidP="00DD32EF">
      <w:pPr>
        <w:pStyle w:val="Cog-H2a"/>
        <w:spacing w:after="0"/>
        <w:jc w:val="both"/>
        <w:rPr>
          <w:rFonts w:ascii="Calibri" w:hAnsi="Calibri" w:cs="Calibri"/>
          <w:sz w:val="22"/>
          <w:szCs w:val="22"/>
          <w:u w:val="single"/>
        </w:rPr>
      </w:pPr>
    </w:p>
    <w:p w14:paraId="0AD78789" w14:textId="646567CA" w:rsidR="001536FD" w:rsidRDefault="001536FD" w:rsidP="00DD32EF">
      <w:pPr>
        <w:pStyle w:val="Cog-H2a"/>
        <w:spacing w:after="0"/>
        <w:jc w:val="both"/>
        <w:rPr>
          <w:rFonts w:ascii="Calibri" w:hAnsi="Calibri" w:cs="Calibri"/>
          <w:sz w:val="22"/>
          <w:szCs w:val="22"/>
          <w:u w:val="single"/>
        </w:rPr>
      </w:pPr>
      <w:r>
        <w:rPr>
          <w:rFonts w:ascii="Calibri" w:hAnsi="Calibri" w:cs="Calibri"/>
          <w:sz w:val="22"/>
          <w:szCs w:val="22"/>
          <w:u w:val="single"/>
        </w:rPr>
        <w:t>PROJECT #</w:t>
      </w:r>
      <w:r w:rsidR="00F156E8">
        <w:rPr>
          <w:rFonts w:ascii="Calibri" w:hAnsi="Calibri" w:cs="Calibri"/>
          <w:sz w:val="22"/>
          <w:szCs w:val="22"/>
          <w:u w:val="single"/>
        </w:rPr>
        <w:t>5</w:t>
      </w:r>
      <w:r>
        <w:rPr>
          <w:rFonts w:ascii="Calibri" w:hAnsi="Calibri" w:cs="Calibri"/>
          <w:sz w:val="22"/>
          <w:szCs w:val="22"/>
          <w:u w:val="single"/>
        </w:rPr>
        <w:t>:</w:t>
      </w:r>
    </w:p>
    <w:p w14:paraId="09774CEB" w14:textId="77777777" w:rsidR="001536FD" w:rsidRDefault="001536FD" w:rsidP="00DD32E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pPr>
      <w:r>
        <w:rPr>
          <w:b/>
          <w:bCs/>
        </w:rPr>
        <w:t xml:space="preserve">Client: </w:t>
      </w:r>
      <w:r>
        <w:t xml:space="preserve">Blue Shield of California </w:t>
      </w:r>
      <w:r>
        <w:tab/>
      </w:r>
    </w:p>
    <w:p w14:paraId="40CE850D" w14:textId="77777777" w:rsidR="001536FD" w:rsidRDefault="001536FD" w:rsidP="00DD32E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pPr>
      <w:r>
        <w:rPr>
          <w:b/>
          <w:bCs/>
        </w:rPr>
        <w:t>Project Name</w:t>
      </w:r>
      <w:r>
        <w:t>: Shield Advisor</w:t>
      </w:r>
    </w:p>
    <w:p w14:paraId="4DD3079B" w14:textId="77777777" w:rsidR="001536FD" w:rsidRDefault="001536FD" w:rsidP="00DD32E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pPr>
      <w:r>
        <w:rPr>
          <w:b/>
          <w:bCs/>
        </w:rPr>
        <w:t xml:space="preserve">Role: </w:t>
      </w:r>
      <w:r w:rsidRPr="00037D96">
        <w:t xml:space="preserve">Lead System </w:t>
      </w:r>
      <w:r>
        <w:t>Architect</w:t>
      </w:r>
    </w:p>
    <w:p w14:paraId="33D7B4E1" w14:textId="77777777" w:rsidR="001536FD" w:rsidRDefault="001536FD" w:rsidP="00DD32E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b/>
          <w:bCs/>
        </w:rPr>
      </w:pPr>
      <w:r>
        <w:rPr>
          <w:b/>
          <w:bCs/>
        </w:rPr>
        <w:t xml:space="preserve">Technologies: </w:t>
      </w:r>
      <w:r>
        <w:t>Pega PRPC 8</w:t>
      </w:r>
    </w:p>
    <w:p w14:paraId="7542E0F8" w14:textId="1C48A850" w:rsidR="001536FD" w:rsidRDefault="001536FD" w:rsidP="00DD32E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b/>
          <w:bCs/>
        </w:rPr>
      </w:pPr>
      <w:r>
        <w:rPr>
          <w:b/>
          <w:bCs/>
        </w:rPr>
        <w:t xml:space="preserve">Duration: </w:t>
      </w:r>
      <w:r w:rsidR="00DA44BE">
        <w:t>Jan</w:t>
      </w:r>
      <w:r>
        <w:t xml:space="preserve"> 2019- Jun 2020</w:t>
      </w:r>
    </w:p>
    <w:p w14:paraId="21BD8401" w14:textId="77777777" w:rsidR="001536FD" w:rsidRDefault="001536FD" w:rsidP="00DD32E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b/>
          <w:bCs/>
        </w:rPr>
      </w:pPr>
    </w:p>
    <w:p w14:paraId="7E7DE237" w14:textId="7957D3E2" w:rsidR="001536FD" w:rsidRDefault="001536FD" w:rsidP="00DD32EF">
      <w:pPr>
        <w:tabs>
          <w:tab w:val="left" w:pos="720"/>
          <w:tab w:val="left" w:pos="1440"/>
          <w:tab w:val="left" w:pos="2160"/>
        </w:tabs>
        <w:spacing w:after="0" w:line="240" w:lineRule="auto"/>
        <w:jc w:val="both"/>
        <w:rPr>
          <w:rFonts w:eastAsia="Calibri"/>
        </w:rPr>
      </w:pPr>
      <w:r>
        <w:rPr>
          <w:b/>
          <w:bCs/>
        </w:rPr>
        <w:t xml:space="preserve">Project Description: </w:t>
      </w:r>
      <w:r>
        <w:rPr>
          <w:rFonts w:eastAsia="Calibri"/>
        </w:rPr>
        <w:t xml:space="preserve">Shield Advisor project </w:t>
      </w:r>
      <w:proofErr w:type="gramStart"/>
      <w:r>
        <w:rPr>
          <w:rFonts w:eastAsia="Calibri"/>
        </w:rPr>
        <w:t>ensure</w:t>
      </w:r>
      <w:proofErr w:type="gramEnd"/>
      <w:r>
        <w:rPr>
          <w:rFonts w:eastAsia="Calibri"/>
        </w:rPr>
        <w:t xml:space="preserve"> customer gets the required service over the phone in least possible time of interaction. Application creates a main interaction case and encapsulates related service cases to fulfil the customer need. Most of the services such as profile updates, third-party authorizations, application status, authorization inquiry, billing and payments, claims inquiry, coordination of benefits, eligibility, case management</w:t>
      </w:r>
      <w:r w:rsidR="007F5375">
        <w:rPr>
          <w:rFonts w:eastAsia="Calibri"/>
        </w:rPr>
        <w:t>, and general</w:t>
      </w:r>
      <w:r>
        <w:rPr>
          <w:rFonts w:eastAsia="Calibri"/>
        </w:rPr>
        <w:t xml:space="preserve"> service request are provided through this single platform.</w:t>
      </w:r>
    </w:p>
    <w:p w14:paraId="608E6F37" w14:textId="77777777" w:rsidR="004D56A1" w:rsidRDefault="004D56A1" w:rsidP="00DD32EF">
      <w:pPr>
        <w:tabs>
          <w:tab w:val="left" w:pos="720"/>
          <w:tab w:val="left" w:pos="1440"/>
          <w:tab w:val="left" w:pos="2160"/>
        </w:tabs>
        <w:spacing w:after="0" w:line="240" w:lineRule="auto"/>
        <w:jc w:val="both"/>
        <w:rPr>
          <w:rFonts w:eastAsia="Calibri"/>
        </w:rPr>
      </w:pPr>
    </w:p>
    <w:p w14:paraId="534D70D0" w14:textId="77777777" w:rsidR="004D56A1" w:rsidRDefault="00F12EAF" w:rsidP="00DD32EF">
      <w:pPr>
        <w:pStyle w:val="Cog-H2a"/>
        <w:spacing w:after="0"/>
        <w:jc w:val="both"/>
        <w:rPr>
          <w:rFonts w:ascii="Calibri" w:hAnsi="Calibri" w:cs="Calibri"/>
          <w:sz w:val="22"/>
          <w:szCs w:val="22"/>
        </w:rPr>
      </w:pPr>
      <w:r>
        <w:rPr>
          <w:rFonts w:ascii="Calibri" w:hAnsi="Calibri" w:cs="Calibri"/>
          <w:sz w:val="22"/>
          <w:szCs w:val="22"/>
        </w:rPr>
        <w:lastRenderedPageBreak/>
        <w:t xml:space="preserve">Roles and Responsibilities: </w:t>
      </w:r>
    </w:p>
    <w:p w14:paraId="45AA2F68" w14:textId="77777777" w:rsidR="009D0354" w:rsidRDefault="009D0354" w:rsidP="00DD32EF">
      <w:pPr>
        <w:pStyle w:val="NoSpacing"/>
        <w:numPr>
          <w:ilvl w:val="0"/>
          <w:numId w:val="6"/>
        </w:numPr>
        <w:suppressAutoHyphens w:val="0"/>
      </w:pPr>
      <w:r w:rsidRPr="00897475">
        <w:t xml:space="preserve">Expertise in analysis, design, development and managing Workflows, Class Structure design, </w:t>
      </w:r>
      <w:r>
        <w:t xml:space="preserve">data modeling, </w:t>
      </w:r>
      <w:r w:rsidRPr="00897475">
        <w:t>User Interface (UI), creating various Flow Actions, Activities, Correspondence rules, Security in the PRPC application.</w:t>
      </w:r>
    </w:p>
    <w:p w14:paraId="16B6CFEC" w14:textId="2A79F46D" w:rsidR="00C820BC" w:rsidRDefault="00C820BC" w:rsidP="00DD32EF">
      <w:pPr>
        <w:pStyle w:val="ListParagraph"/>
        <w:numPr>
          <w:ilvl w:val="0"/>
          <w:numId w:val="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pPr>
      <w:r>
        <w:t xml:space="preserve">Implemented Pega call server-side CTI integration and </w:t>
      </w:r>
      <w:r w:rsidRPr="008C32AC">
        <w:t>configured the behavior of the telephony environmen</w:t>
      </w:r>
      <w:r>
        <w:t>t.</w:t>
      </w:r>
    </w:p>
    <w:p w14:paraId="1C94747F" w14:textId="03473135" w:rsidR="00365E79" w:rsidRDefault="00365E79" w:rsidP="00DD32EF">
      <w:pPr>
        <w:pStyle w:val="ListParagraph"/>
        <w:numPr>
          <w:ilvl w:val="0"/>
          <w:numId w:val="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pPr>
      <w:r>
        <w:t xml:space="preserve">Created declare index rules to optimize aggregate properties, map properties to columns in </w:t>
      </w:r>
      <w:proofErr w:type="gramStart"/>
      <w:r>
        <w:t>declare</w:t>
      </w:r>
      <w:proofErr w:type="gramEnd"/>
      <w:r>
        <w:t xml:space="preserve"> index table and used them in reports.</w:t>
      </w:r>
    </w:p>
    <w:p w14:paraId="6E508EFB" w14:textId="454BC6A5" w:rsidR="00CD644F" w:rsidRPr="00CD644F" w:rsidRDefault="00CD644F" w:rsidP="00DD32EF">
      <w:pPr>
        <w:pStyle w:val="Cog-body"/>
        <w:numPr>
          <w:ilvl w:val="0"/>
          <w:numId w:val="6"/>
        </w:numPr>
        <w:spacing w:before="0" w:after="0"/>
        <w:rPr>
          <w:sz w:val="22"/>
          <w:szCs w:val="22"/>
        </w:rPr>
      </w:pPr>
      <w:r>
        <w:rPr>
          <w:rFonts w:ascii="Calibri" w:hAnsi="Calibri" w:cs="Calibri"/>
          <w:sz w:val="22"/>
          <w:szCs w:val="22"/>
        </w:rPr>
        <w:t>Implemented exception handling by using transition conditions in activities, enhanced OOTB connection problem flow to better address the exception during integration.</w:t>
      </w:r>
    </w:p>
    <w:p w14:paraId="052E5B2F" w14:textId="6943FC1E" w:rsidR="009168B7" w:rsidRPr="009168B7" w:rsidRDefault="009168B7" w:rsidP="00DD32EF">
      <w:pPr>
        <w:pStyle w:val="Cog-body"/>
        <w:numPr>
          <w:ilvl w:val="0"/>
          <w:numId w:val="6"/>
        </w:numPr>
        <w:spacing w:before="0" w:after="0"/>
        <w:rPr>
          <w:sz w:val="22"/>
          <w:szCs w:val="22"/>
        </w:rPr>
      </w:pPr>
      <w:r>
        <w:rPr>
          <w:rFonts w:ascii="Calibri" w:hAnsi="Calibri" w:cs="Calibri"/>
          <w:sz w:val="22"/>
          <w:szCs w:val="22"/>
        </w:rPr>
        <w:t xml:space="preserve">Extensively used </w:t>
      </w:r>
      <w:proofErr w:type="spellStart"/>
      <w:r>
        <w:rPr>
          <w:rFonts w:ascii="Calibri" w:hAnsi="Calibri" w:cs="Calibri"/>
          <w:sz w:val="22"/>
          <w:szCs w:val="22"/>
        </w:rPr>
        <w:t>pega</w:t>
      </w:r>
      <w:proofErr w:type="spellEnd"/>
      <w:r>
        <w:rPr>
          <w:rFonts w:ascii="Calibri" w:hAnsi="Calibri" w:cs="Calibri"/>
          <w:sz w:val="22"/>
          <w:szCs w:val="22"/>
        </w:rPr>
        <w:t xml:space="preserve"> provided performance tools such as </w:t>
      </w:r>
      <w:proofErr w:type="gramStart"/>
      <w:r>
        <w:rPr>
          <w:rFonts w:ascii="Calibri" w:hAnsi="Calibri" w:cs="Calibri"/>
          <w:sz w:val="22"/>
          <w:szCs w:val="22"/>
        </w:rPr>
        <w:t>PLA(</w:t>
      </w:r>
      <w:proofErr w:type="spellStart"/>
      <w:proofErr w:type="gramEnd"/>
      <w:r>
        <w:rPr>
          <w:rFonts w:ascii="Calibri" w:hAnsi="Calibri" w:cs="Calibri"/>
          <w:sz w:val="22"/>
          <w:szCs w:val="22"/>
        </w:rPr>
        <w:t>PegaRules</w:t>
      </w:r>
      <w:proofErr w:type="spellEnd"/>
      <w:r>
        <w:rPr>
          <w:rFonts w:ascii="Calibri" w:hAnsi="Calibri" w:cs="Calibri"/>
          <w:sz w:val="22"/>
          <w:szCs w:val="22"/>
        </w:rPr>
        <w:t xml:space="preserve"> Log Analyzer), </w:t>
      </w:r>
      <w:proofErr w:type="gramStart"/>
      <w:r>
        <w:rPr>
          <w:rFonts w:ascii="Calibri" w:hAnsi="Calibri" w:cs="Calibri"/>
          <w:sz w:val="22"/>
          <w:szCs w:val="22"/>
        </w:rPr>
        <w:t>PAL(</w:t>
      </w:r>
      <w:proofErr w:type="gramEnd"/>
      <w:r>
        <w:rPr>
          <w:rFonts w:ascii="Calibri" w:hAnsi="Calibri" w:cs="Calibri"/>
          <w:sz w:val="22"/>
          <w:szCs w:val="22"/>
        </w:rPr>
        <w:t xml:space="preserve">Performance Analyzer), Performance profiler, DB tracer to diagnose and remediate the performance issues in application. </w:t>
      </w:r>
    </w:p>
    <w:p w14:paraId="7795B769" w14:textId="69937BA9" w:rsidR="009D0354" w:rsidRDefault="009D0354" w:rsidP="00DD32EF">
      <w:pPr>
        <w:pStyle w:val="NoSpacing"/>
        <w:numPr>
          <w:ilvl w:val="0"/>
          <w:numId w:val="6"/>
        </w:numPr>
        <w:suppressAutoHyphens w:val="0"/>
      </w:pPr>
      <w:r w:rsidRPr="00897475">
        <w:t>Experience in implementing data pages, data classes and table mapping, data model, data transform</w:t>
      </w:r>
      <w:r w:rsidR="003A44E6">
        <w:t>s</w:t>
      </w:r>
      <w:r w:rsidRPr="00897475">
        <w:t xml:space="preserve"> and data instances </w:t>
      </w:r>
      <w:r>
        <w:t>such as</w:t>
      </w:r>
      <w:r w:rsidRPr="00897475">
        <w:t xml:space="preserve"> DSS</w:t>
      </w:r>
      <w:r w:rsidR="00B76F17">
        <w:t>.</w:t>
      </w:r>
    </w:p>
    <w:p w14:paraId="70A33805" w14:textId="68A28C67" w:rsidR="00B76F17" w:rsidRPr="009D0354" w:rsidRDefault="00B76F17" w:rsidP="00DD32EF">
      <w:pPr>
        <w:pStyle w:val="ListParagraph"/>
        <w:numPr>
          <w:ilvl w:val="0"/>
          <w:numId w:val="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pPr>
      <w:r>
        <w:t xml:space="preserve">Hands on experience on </w:t>
      </w:r>
      <w:proofErr w:type="gramStart"/>
      <w:r>
        <w:t>configuring  SLA</w:t>
      </w:r>
      <w:proofErr w:type="gramEnd"/>
      <w:r>
        <w:t xml:space="preserve"> rules, </w:t>
      </w:r>
      <w:proofErr w:type="gramStart"/>
      <w:r>
        <w:t>goal</w:t>
      </w:r>
      <w:proofErr w:type="gramEnd"/>
      <w:r>
        <w:t>, deadlines, passed deadlines, urgency values, escalation activities.</w:t>
      </w:r>
    </w:p>
    <w:p w14:paraId="5CEDC19D" w14:textId="44D7B391" w:rsidR="004D56A1" w:rsidRDefault="00F12EAF" w:rsidP="00DD32EF">
      <w:pPr>
        <w:pStyle w:val="ListParagraph"/>
        <w:numPr>
          <w:ilvl w:val="0"/>
          <w:numId w:val="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pPr>
      <w:r>
        <w:t xml:space="preserve">Identify system deficiencies and suggest/implement effective solutions, also Identify reusable code required for our code library and </w:t>
      </w:r>
      <w:r w:rsidR="00025B2F">
        <w:t>ensure</w:t>
      </w:r>
      <w:r>
        <w:t xml:space="preserve"> the high-quality creation of the code.</w:t>
      </w:r>
    </w:p>
    <w:p w14:paraId="5D1371EC" w14:textId="77777777" w:rsidR="004D56A1" w:rsidRDefault="00F12EAF" w:rsidP="00DD32EF">
      <w:pPr>
        <w:pStyle w:val="ListParagraph"/>
        <w:numPr>
          <w:ilvl w:val="0"/>
          <w:numId w:val="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pPr>
      <w:r>
        <w:t>Participate in Architectural review sessions, participate in design review sessions, suggest alternative technical solutions to meet client requirements more efficiently, and/or with greater</w:t>
      </w:r>
      <w:r>
        <w:br/>
        <w:t>reusability, and/or longer life.</w:t>
      </w:r>
    </w:p>
    <w:p w14:paraId="3C304B65" w14:textId="6BB4A7F4" w:rsidR="00766D65" w:rsidRDefault="00766D65" w:rsidP="00DD32EF">
      <w:pPr>
        <w:pStyle w:val="ListParagraph"/>
        <w:numPr>
          <w:ilvl w:val="0"/>
          <w:numId w:val="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pPr>
      <w:r>
        <w:t xml:space="preserve">Implemented data warehouse for various reporting needs instead of using </w:t>
      </w:r>
      <w:r w:rsidR="007F5375">
        <w:t>real-time</w:t>
      </w:r>
      <w:r>
        <w:t xml:space="preserve"> production database as source for reports.</w:t>
      </w:r>
    </w:p>
    <w:p w14:paraId="02C3231D" w14:textId="77777777" w:rsidR="004D56A1" w:rsidRDefault="004D56A1" w:rsidP="00DD32EF">
      <w:pPr>
        <w:tabs>
          <w:tab w:val="left" w:pos="720"/>
          <w:tab w:val="left" w:pos="1440"/>
          <w:tab w:val="left" w:pos="2160"/>
        </w:tabs>
        <w:spacing w:after="0" w:line="240" w:lineRule="auto"/>
        <w:jc w:val="both"/>
      </w:pPr>
    </w:p>
    <w:p w14:paraId="1326C87C" w14:textId="34C4CD5C" w:rsidR="004D56A1" w:rsidRDefault="00F12EAF" w:rsidP="00DD32EF">
      <w:pPr>
        <w:pStyle w:val="Cog-H2a"/>
        <w:spacing w:after="0"/>
        <w:jc w:val="both"/>
        <w:rPr>
          <w:rFonts w:ascii="Calibri" w:hAnsi="Calibri" w:cs="Calibri"/>
          <w:sz w:val="22"/>
          <w:szCs w:val="22"/>
          <w:u w:val="single"/>
        </w:rPr>
      </w:pPr>
      <w:r>
        <w:rPr>
          <w:rFonts w:ascii="Calibri" w:hAnsi="Calibri" w:cs="Calibri"/>
          <w:sz w:val="22"/>
          <w:szCs w:val="22"/>
          <w:u w:val="single"/>
        </w:rPr>
        <w:t>PROJECT #</w:t>
      </w:r>
      <w:r w:rsidR="00F156E8">
        <w:rPr>
          <w:rFonts w:ascii="Calibri" w:hAnsi="Calibri" w:cs="Calibri"/>
          <w:sz w:val="22"/>
          <w:szCs w:val="22"/>
          <w:u w:val="single"/>
        </w:rPr>
        <w:t>6</w:t>
      </w:r>
      <w:r>
        <w:rPr>
          <w:rFonts w:ascii="Calibri" w:hAnsi="Calibri" w:cs="Calibri"/>
          <w:sz w:val="22"/>
          <w:szCs w:val="22"/>
          <w:u w:val="single"/>
        </w:rPr>
        <w:t>:</w:t>
      </w:r>
    </w:p>
    <w:p w14:paraId="51E5F253" w14:textId="6B08ADC5" w:rsidR="004D56A1" w:rsidRDefault="00F12EAF" w:rsidP="00DD32E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pPr>
      <w:r>
        <w:rPr>
          <w:b/>
          <w:bCs/>
        </w:rPr>
        <w:t xml:space="preserve">Client: </w:t>
      </w:r>
      <w:r>
        <w:t>JP Morgan Chase</w:t>
      </w:r>
      <w:r>
        <w:tab/>
      </w:r>
    </w:p>
    <w:p w14:paraId="7D8E2A3F" w14:textId="6BBE49DF" w:rsidR="004D56A1" w:rsidRDefault="00F12EAF" w:rsidP="00DD32E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pPr>
      <w:r>
        <w:rPr>
          <w:b/>
          <w:bCs/>
        </w:rPr>
        <w:t>Project Name</w:t>
      </w:r>
      <w:r>
        <w:t>: Disputes Customer Journey</w:t>
      </w:r>
    </w:p>
    <w:p w14:paraId="51F7B9C2" w14:textId="7952F462" w:rsidR="004D56A1" w:rsidRDefault="00F12EAF" w:rsidP="00DD32E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pPr>
      <w:r>
        <w:rPr>
          <w:b/>
          <w:bCs/>
        </w:rPr>
        <w:t xml:space="preserve">Role: </w:t>
      </w:r>
      <w:r w:rsidR="000B24F6" w:rsidRPr="000B24F6">
        <w:t xml:space="preserve">Lead </w:t>
      </w:r>
      <w:r>
        <w:t>Architect</w:t>
      </w:r>
    </w:p>
    <w:p w14:paraId="279E1F85" w14:textId="1D74D869" w:rsidR="004D56A1" w:rsidRDefault="00F12EAF" w:rsidP="00DD32E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b/>
          <w:bCs/>
        </w:rPr>
      </w:pPr>
      <w:r>
        <w:rPr>
          <w:b/>
          <w:bCs/>
        </w:rPr>
        <w:t xml:space="preserve">Technologies: </w:t>
      </w:r>
      <w:r w:rsidR="001D7333">
        <w:t>Pega</w:t>
      </w:r>
      <w:r>
        <w:t xml:space="preserve"> PRPC </w:t>
      </w:r>
      <w:r w:rsidR="000002E0">
        <w:t>7.4</w:t>
      </w:r>
      <w:r>
        <w:t>, Java</w:t>
      </w:r>
      <w:r w:rsidR="00107DCF">
        <w:t>, Smart disputes</w:t>
      </w:r>
    </w:p>
    <w:p w14:paraId="782BF533" w14:textId="00FEE464" w:rsidR="004D56A1" w:rsidRDefault="00F12EAF" w:rsidP="00DD32E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b/>
          <w:bCs/>
        </w:rPr>
      </w:pPr>
      <w:r>
        <w:rPr>
          <w:b/>
          <w:bCs/>
        </w:rPr>
        <w:t xml:space="preserve">Duration: </w:t>
      </w:r>
      <w:r w:rsidR="00BC22F2">
        <w:t>May</w:t>
      </w:r>
      <w:r>
        <w:t xml:space="preserve"> 201</w:t>
      </w:r>
      <w:r w:rsidR="00DA44BE">
        <w:t>6</w:t>
      </w:r>
      <w:r>
        <w:t>- Jan</w:t>
      </w:r>
      <w:r w:rsidR="00DF4F22">
        <w:t xml:space="preserve"> </w:t>
      </w:r>
      <w:r>
        <w:t>20</w:t>
      </w:r>
      <w:r w:rsidR="00DA44BE">
        <w:t>19</w:t>
      </w:r>
      <w:r>
        <w:rPr>
          <w:b/>
          <w:bCs/>
        </w:rPr>
        <w:t xml:space="preserve">   </w:t>
      </w:r>
    </w:p>
    <w:p w14:paraId="496A9518" w14:textId="6AD27594" w:rsidR="004D56A1" w:rsidRDefault="00F12EAF" w:rsidP="00DD32EF">
      <w:pPr>
        <w:tabs>
          <w:tab w:val="left" w:pos="720"/>
          <w:tab w:val="left" w:pos="1440"/>
          <w:tab w:val="left" w:pos="2160"/>
        </w:tabs>
        <w:spacing w:after="0" w:line="240" w:lineRule="auto"/>
        <w:jc w:val="both"/>
      </w:pPr>
      <w:r>
        <w:rPr>
          <w:b/>
          <w:bCs/>
        </w:rPr>
        <w:t xml:space="preserve">Project Description: </w:t>
      </w:r>
      <w:r>
        <w:rPr>
          <w:rFonts w:eastAsia="Calibri"/>
        </w:rPr>
        <w:t>The project is looking to change the way a customer disputes charges on their credit card statement or makes a claim for charges on their debit statement</w:t>
      </w:r>
      <w:r>
        <w:t xml:space="preserve">. Today </w:t>
      </w:r>
      <w:r w:rsidR="00540F98">
        <w:t>customers</w:t>
      </w:r>
      <w:r>
        <w:t xml:space="preserve"> must discover the issue themselves, report it and go through a lengthy process that involves multiple calls with chase customer service to resolve the issue. The vision for this project is </w:t>
      </w:r>
      <w:r w:rsidR="007F5375">
        <w:t>to</w:t>
      </w:r>
      <w:r>
        <w:t xml:space="preserve"> chase to be more proactive in protecting the </w:t>
      </w:r>
      <w:r w:rsidR="00E83452">
        <w:t xml:space="preserve">customers’ </w:t>
      </w:r>
      <w:r>
        <w:t xml:space="preserve">money and becoming their trusted advisor who </w:t>
      </w:r>
      <w:r w:rsidR="00390096">
        <w:t>keeps</w:t>
      </w:r>
      <w:r>
        <w:t xml:space="preserve"> their money safe. The </w:t>
      </w:r>
      <w:r w:rsidR="007F5375">
        <w:t>successful</w:t>
      </w:r>
      <w:r>
        <w:t xml:space="preserve"> </w:t>
      </w:r>
      <w:proofErr w:type="gramStart"/>
      <w:r>
        <w:t>criteria</w:t>
      </w:r>
      <w:proofErr w:type="gramEnd"/>
      <w:r>
        <w:t xml:space="preserve"> for this project is to reduce customer calls, reduce </w:t>
      </w:r>
      <w:r w:rsidR="00540F98">
        <w:t>costs</w:t>
      </w:r>
      <w:r>
        <w:t xml:space="preserve"> to serve and help </w:t>
      </w:r>
      <w:r w:rsidR="00390096">
        <w:t>customers</w:t>
      </w:r>
      <w:r>
        <w:t xml:space="preserve"> </w:t>
      </w:r>
      <w:r w:rsidR="007F5375">
        <w:t>with</w:t>
      </w:r>
      <w:r>
        <w:t xml:space="preserve"> better experience. </w:t>
      </w:r>
    </w:p>
    <w:p w14:paraId="18E6A565" w14:textId="77777777" w:rsidR="004D56A1" w:rsidRDefault="00F12EAF" w:rsidP="00DD32EF">
      <w:pPr>
        <w:tabs>
          <w:tab w:val="left" w:pos="720"/>
          <w:tab w:val="left" w:pos="1440"/>
          <w:tab w:val="left" w:pos="2160"/>
        </w:tabs>
        <w:spacing w:after="0" w:line="240" w:lineRule="auto"/>
        <w:jc w:val="both"/>
        <w:rPr>
          <w:b/>
          <w:bCs/>
        </w:rPr>
      </w:pPr>
      <w:r>
        <w:t xml:space="preserve">            </w:t>
      </w:r>
      <w:r>
        <w:rPr>
          <w:shd w:val="clear" w:color="auto" w:fill="FFFFFF"/>
        </w:rPr>
        <w:t xml:space="preserve"> </w:t>
      </w:r>
      <w:r>
        <w:rPr>
          <w:shd w:val="clear" w:color="auto" w:fill="FFFFFF"/>
        </w:rPr>
        <w:tab/>
      </w:r>
    </w:p>
    <w:p w14:paraId="6363C7D7" w14:textId="77777777" w:rsidR="004D56A1" w:rsidRDefault="00F12EAF" w:rsidP="00DD32EF">
      <w:pPr>
        <w:pStyle w:val="Cog-H2a"/>
        <w:spacing w:after="0"/>
        <w:jc w:val="both"/>
        <w:rPr>
          <w:rFonts w:ascii="Calibri" w:hAnsi="Calibri" w:cs="Calibri"/>
          <w:sz w:val="22"/>
          <w:szCs w:val="22"/>
          <w:u w:val="single"/>
        </w:rPr>
      </w:pPr>
      <w:r>
        <w:rPr>
          <w:rFonts w:ascii="Calibri" w:hAnsi="Calibri" w:cs="Calibri"/>
          <w:sz w:val="22"/>
          <w:szCs w:val="22"/>
        </w:rPr>
        <w:t xml:space="preserve">Roles and Responsibilities: </w:t>
      </w:r>
    </w:p>
    <w:p w14:paraId="05F66D22" w14:textId="5A3815B4" w:rsidR="004D56A1" w:rsidRDefault="00F12EAF" w:rsidP="00DD32EF">
      <w:pPr>
        <w:pStyle w:val="Cog-body"/>
        <w:numPr>
          <w:ilvl w:val="0"/>
          <w:numId w:val="6"/>
        </w:numPr>
        <w:spacing w:before="0" w:after="0"/>
        <w:rPr>
          <w:rFonts w:ascii="Calibri" w:hAnsi="Calibri" w:cs="Calibri"/>
          <w:sz w:val="22"/>
          <w:szCs w:val="22"/>
        </w:rPr>
      </w:pPr>
      <w:r>
        <w:rPr>
          <w:rFonts w:ascii="Calibri" w:hAnsi="Calibri" w:cs="Calibri"/>
          <w:sz w:val="22"/>
          <w:szCs w:val="22"/>
        </w:rPr>
        <w:t xml:space="preserve">He played a very key role in establishing stable </w:t>
      </w:r>
      <w:r w:rsidR="00445ACE">
        <w:rPr>
          <w:rFonts w:ascii="Calibri" w:hAnsi="Calibri" w:cs="Calibri"/>
          <w:sz w:val="22"/>
          <w:szCs w:val="22"/>
        </w:rPr>
        <w:t>platforms</w:t>
      </w:r>
      <w:r>
        <w:rPr>
          <w:rFonts w:ascii="Calibri" w:hAnsi="Calibri" w:cs="Calibri"/>
          <w:sz w:val="22"/>
          <w:szCs w:val="22"/>
        </w:rPr>
        <w:t xml:space="preserve"> to bridge communication between garage applications and IDMS </w:t>
      </w:r>
      <w:r w:rsidR="00445ACE">
        <w:rPr>
          <w:rFonts w:ascii="Calibri" w:hAnsi="Calibri" w:cs="Calibri"/>
          <w:sz w:val="22"/>
          <w:szCs w:val="22"/>
        </w:rPr>
        <w:t>applications</w:t>
      </w:r>
      <w:r>
        <w:rPr>
          <w:rFonts w:ascii="Calibri" w:hAnsi="Calibri" w:cs="Calibri"/>
          <w:sz w:val="22"/>
          <w:szCs w:val="22"/>
        </w:rPr>
        <w:t xml:space="preserve"> using </w:t>
      </w:r>
      <w:r w:rsidR="001D7333">
        <w:rPr>
          <w:rFonts w:ascii="Calibri" w:hAnsi="Calibri" w:cs="Calibri"/>
          <w:sz w:val="22"/>
          <w:szCs w:val="22"/>
        </w:rPr>
        <w:t>Pega</w:t>
      </w:r>
      <w:r>
        <w:rPr>
          <w:rFonts w:ascii="Calibri" w:hAnsi="Calibri" w:cs="Calibri"/>
          <w:sz w:val="22"/>
          <w:szCs w:val="22"/>
        </w:rPr>
        <w:t xml:space="preserve"> PRPC.</w:t>
      </w:r>
    </w:p>
    <w:p w14:paraId="59C565A6" w14:textId="77777777" w:rsidR="004D56A1" w:rsidRDefault="00F12EAF" w:rsidP="00DD32EF">
      <w:pPr>
        <w:pStyle w:val="Cog-body"/>
        <w:numPr>
          <w:ilvl w:val="0"/>
          <w:numId w:val="6"/>
        </w:numPr>
        <w:spacing w:before="0" w:after="0"/>
        <w:rPr>
          <w:sz w:val="22"/>
          <w:szCs w:val="22"/>
        </w:rPr>
      </w:pPr>
      <w:r>
        <w:rPr>
          <w:rFonts w:ascii="Calibri" w:hAnsi="Calibri" w:cs="Calibri"/>
          <w:sz w:val="22"/>
          <w:szCs w:val="22"/>
        </w:rPr>
        <w:t>A key programmer in building straight through processing (STP) workflow that enables system to complete dispute life cycle without human intervention.</w:t>
      </w:r>
    </w:p>
    <w:p w14:paraId="04D98945" w14:textId="6C02F601" w:rsidR="004D56A1" w:rsidRPr="003D6C9F" w:rsidRDefault="00F12EAF" w:rsidP="00DD32EF">
      <w:pPr>
        <w:pStyle w:val="Cog-body"/>
        <w:numPr>
          <w:ilvl w:val="0"/>
          <w:numId w:val="6"/>
        </w:numPr>
        <w:spacing w:before="0" w:after="0"/>
        <w:rPr>
          <w:sz w:val="22"/>
          <w:szCs w:val="22"/>
        </w:rPr>
      </w:pPr>
      <w:r>
        <w:rPr>
          <w:rFonts w:ascii="Calibri" w:hAnsi="Calibri" w:cs="Calibri"/>
          <w:sz w:val="22"/>
          <w:szCs w:val="22"/>
        </w:rPr>
        <w:t xml:space="preserve">He is part of </w:t>
      </w:r>
      <w:r w:rsidR="00445ACE">
        <w:rPr>
          <w:rFonts w:ascii="Calibri" w:hAnsi="Calibri" w:cs="Calibri"/>
          <w:sz w:val="22"/>
          <w:szCs w:val="22"/>
        </w:rPr>
        <w:t>the requirement</w:t>
      </w:r>
      <w:r>
        <w:rPr>
          <w:rFonts w:ascii="Calibri" w:hAnsi="Calibri" w:cs="Calibri"/>
          <w:sz w:val="22"/>
          <w:szCs w:val="22"/>
        </w:rPr>
        <w:t xml:space="preserve"> gathering team. He analyzes, </w:t>
      </w:r>
      <w:r w:rsidR="00445ACE">
        <w:rPr>
          <w:rFonts w:ascii="Calibri" w:hAnsi="Calibri" w:cs="Calibri"/>
          <w:sz w:val="22"/>
          <w:szCs w:val="22"/>
        </w:rPr>
        <w:t>understands</w:t>
      </w:r>
      <w:r>
        <w:rPr>
          <w:rFonts w:ascii="Calibri" w:hAnsi="Calibri" w:cs="Calibri"/>
          <w:sz w:val="22"/>
          <w:szCs w:val="22"/>
        </w:rPr>
        <w:t xml:space="preserve"> the business objectives, </w:t>
      </w:r>
      <w:proofErr w:type="gramStart"/>
      <w:r w:rsidR="00445ACE">
        <w:rPr>
          <w:rFonts w:ascii="Calibri" w:hAnsi="Calibri" w:cs="Calibri"/>
          <w:sz w:val="22"/>
          <w:szCs w:val="22"/>
        </w:rPr>
        <w:t>scope</w:t>
      </w:r>
      <w:proofErr w:type="gramEnd"/>
      <w:r>
        <w:rPr>
          <w:rFonts w:ascii="Calibri" w:hAnsi="Calibri" w:cs="Calibri"/>
          <w:sz w:val="22"/>
          <w:szCs w:val="22"/>
        </w:rPr>
        <w:t xml:space="preserve">, </w:t>
      </w:r>
      <w:proofErr w:type="gramStart"/>
      <w:r>
        <w:rPr>
          <w:rFonts w:ascii="Calibri" w:hAnsi="Calibri" w:cs="Calibri"/>
          <w:sz w:val="22"/>
          <w:szCs w:val="22"/>
        </w:rPr>
        <w:t>define</w:t>
      </w:r>
      <w:proofErr w:type="gramEnd"/>
      <w:r>
        <w:rPr>
          <w:rFonts w:ascii="Calibri" w:hAnsi="Calibri" w:cs="Calibri"/>
          <w:sz w:val="22"/>
          <w:szCs w:val="22"/>
        </w:rPr>
        <w:t xml:space="preserve"> implementation </w:t>
      </w:r>
      <w:proofErr w:type="gramStart"/>
      <w:r>
        <w:rPr>
          <w:rFonts w:ascii="Calibri" w:hAnsi="Calibri" w:cs="Calibri"/>
          <w:sz w:val="22"/>
          <w:szCs w:val="22"/>
        </w:rPr>
        <w:t>plan</w:t>
      </w:r>
      <w:proofErr w:type="gramEnd"/>
      <w:r>
        <w:rPr>
          <w:rFonts w:ascii="Calibri" w:hAnsi="Calibri" w:cs="Calibri"/>
          <w:sz w:val="22"/>
          <w:szCs w:val="22"/>
        </w:rPr>
        <w:t xml:space="preserve"> and </w:t>
      </w:r>
      <w:proofErr w:type="gramStart"/>
      <w:r>
        <w:rPr>
          <w:rFonts w:ascii="Calibri" w:hAnsi="Calibri" w:cs="Calibri"/>
          <w:sz w:val="22"/>
          <w:szCs w:val="22"/>
        </w:rPr>
        <w:t>communicate</w:t>
      </w:r>
      <w:proofErr w:type="gramEnd"/>
      <w:r>
        <w:rPr>
          <w:rFonts w:ascii="Calibri" w:hAnsi="Calibri" w:cs="Calibri"/>
          <w:sz w:val="22"/>
          <w:szCs w:val="22"/>
        </w:rPr>
        <w:t xml:space="preserve"> with stakeholders.</w:t>
      </w:r>
    </w:p>
    <w:p w14:paraId="381E8096" w14:textId="07FB9975" w:rsidR="008621BD" w:rsidRDefault="008621BD" w:rsidP="00DD32EF">
      <w:pPr>
        <w:pStyle w:val="ListParagraph"/>
        <w:numPr>
          <w:ilvl w:val="0"/>
          <w:numId w:val="6"/>
        </w:numPr>
        <w:spacing w:after="0" w:line="240" w:lineRule="auto"/>
        <w:jc w:val="both"/>
      </w:pPr>
      <w:r>
        <w:t>Involved in integration with external systems with SOAP and REST rules.</w:t>
      </w:r>
    </w:p>
    <w:p w14:paraId="511D3849" w14:textId="4D6BB57E" w:rsidR="003D6C9F" w:rsidRPr="003D6C9F" w:rsidRDefault="003D6C9F" w:rsidP="00DD32EF">
      <w:pPr>
        <w:pStyle w:val="ListParagraph"/>
        <w:numPr>
          <w:ilvl w:val="0"/>
          <w:numId w:val="6"/>
        </w:numPr>
        <w:spacing w:after="0" w:line="240" w:lineRule="auto"/>
        <w:jc w:val="both"/>
      </w:pPr>
      <w:r>
        <w:t>He used Standard and Advanced agents to queue these incoming requests and enrich claim with transaction, customer data in customer journey application.</w:t>
      </w:r>
    </w:p>
    <w:p w14:paraId="09B91231" w14:textId="77777777" w:rsidR="005973C1" w:rsidRDefault="005973C1" w:rsidP="00DD32EF">
      <w:pPr>
        <w:pStyle w:val="ListParagraph"/>
        <w:numPr>
          <w:ilvl w:val="0"/>
          <w:numId w:val="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pPr>
      <w:r>
        <w:lastRenderedPageBreak/>
        <w:t>Worked on various activity methods such as Obj, RDB, Connect, Call, Branch, Queue, Async, Apply-data transform, Load- data page, wait etc.</w:t>
      </w:r>
    </w:p>
    <w:p w14:paraId="1DE4027D" w14:textId="570F6785" w:rsidR="005973C1" w:rsidRDefault="005973C1" w:rsidP="00DD32EF">
      <w:pPr>
        <w:pStyle w:val="ListParagraph"/>
        <w:numPr>
          <w:ilvl w:val="0"/>
          <w:numId w:val="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pPr>
      <w:r>
        <w:t>Implement</w:t>
      </w:r>
      <w:r w:rsidR="00D33176">
        <w:t>ed</w:t>
      </w:r>
      <w:r>
        <w:t xml:space="preserve"> queue processors to process the claims, create cases, </w:t>
      </w:r>
      <w:r w:rsidR="00F51990">
        <w:t>assign</w:t>
      </w:r>
      <w:r>
        <w:t xml:space="preserve"> agents all in background.</w:t>
      </w:r>
    </w:p>
    <w:p w14:paraId="63522697" w14:textId="06A7A991" w:rsidR="00BD0646" w:rsidRDefault="005973C1" w:rsidP="00DD32EF">
      <w:pPr>
        <w:pStyle w:val="ListParagraph"/>
        <w:numPr>
          <w:ilvl w:val="0"/>
          <w:numId w:val="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pPr>
      <w:r>
        <w:t>Work</w:t>
      </w:r>
      <w:r w:rsidR="00D33176">
        <w:t xml:space="preserve">ed </w:t>
      </w:r>
      <w:r>
        <w:t>on job schedulers to send periodic reports to customers on the claim history.</w:t>
      </w:r>
    </w:p>
    <w:p w14:paraId="775ED8BD" w14:textId="77777777" w:rsidR="005A481A" w:rsidRDefault="005A481A" w:rsidP="00DD32EF">
      <w:pPr>
        <w:numPr>
          <w:ilvl w:val="0"/>
          <w:numId w:val="6"/>
        </w:numPr>
        <w:spacing w:after="0" w:line="240" w:lineRule="auto"/>
        <w:jc w:val="both"/>
      </w:pPr>
      <w:r>
        <w:t xml:space="preserve">Worked on obj- validate, edit-validate, edit-input, </w:t>
      </w:r>
      <w:proofErr w:type="spellStart"/>
      <w:r>
        <w:t>RegEx</w:t>
      </w:r>
      <w:proofErr w:type="spellEnd"/>
      <w:r>
        <w:t>, configure external identifiers on property rule form.</w:t>
      </w:r>
    </w:p>
    <w:p w14:paraId="645A4D92" w14:textId="73499576" w:rsidR="005A481A" w:rsidRDefault="005A481A" w:rsidP="00DD32EF">
      <w:pPr>
        <w:pStyle w:val="ListParagraph"/>
        <w:numPr>
          <w:ilvl w:val="0"/>
          <w:numId w:val="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pPr>
      <w:r>
        <w:t xml:space="preserve">Created rule system settings, dynamic system settings to store the environment specific end point URLs used for integration </w:t>
      </w:r>
      <w:proofErr w:type="gramStart"/>
      <w:r>
        <w:t>purpose</w:t>
      </w:r>
      <w:proofErr w:type="gramEnd"/>
      <w:r>
        <w:t xml:space="preserve">. </w:t>
      </w:r>
    </w:p>
    <w:p w14:paraId="2AD5B667" w14:textId="77777777" w:rsidR="008076A2" w:rsidRPr="00BD0646" w:rsidRDefault="008076A2" w:rsidP="00DD32EF">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pPr>
    </w:p>
    <w:p w14:paraId="7730C807" w14:textId="14051153" w:rsidR="004D56A1" w:rsidRDefault="00F12EAF" w:rsidP="00DD32EF">
      <w:pPr>
        <w:pStyle w:val="Cog-H2a"/>
        <w:spacing w:after="0"/>
        <w:jc w:val="both"/>
        <w:rPr>
          <w:rFonts w:ascii="Calibri" w:hAnsi="Calibri" w:cs="Calibri"/>
          <w:sz w:val="22"/>
          <w:szCs w:val="22"/>
          <w:u w:val="single"/>
        </w:rPr>
      </w:pPr>
      <w:r>
        <w:rPr>
          <w:rFonts w:ascii="Calibri" w:hAnsi="Calibri" w:cs="Calibri"/>
          <w:sz w:val="22"/>
          <w:szCs w:val="22"/>
          <w:u w:val="single"/>
        </w:rPr>
        <w:t>PROJECT #</w:t>
      </w:r>
      <w:r w:rsidR="00F156E8">
        <w:rPr>
          <w:rFonts w:ascii="Calibri" w:hAnsi="Calibri" w:cs="Calibri"/>
          <w:sz w:val="22"/>
          <w:szCs w:val="22"/>
          <w:u w:val="single"/>
        </w:rPr>
        <w:t>7</w:t>
      </w:r>
      <w:r>
        <w:rPr>
          <w:rFonts w:ascii="Calibri" w:hAnsi="Calibri" w:cs="Calibri"/>
          <w:sz w:val="22"/>
          <w:szCs w:val="22"/>
          <w:u w:val="single"/>
        </w:rPr>
        <w:t>:</w:t>
      </w:r>
    </w:p>
    <w:p w14:paraId="2576A490" w14:textId="41DB4E9A" w:rsidR="004D56A1" w:rsidRDefault="00F12EAF" w:rsidP="00DD32E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pPr>
      <w:r>
        <w:rPr>
          <w:b/>
          <w:bCs/>
        </w:rPr>
        <w:t xml:space="preserve">Client: </w:t>
      </w:r>
      <w:r>
        <w:t>JP Morgan Chase</w:t>
      </w:r>
      <w:r>
        <w:tab/>
      </w:r>
    </w:p>
    <w:p w14:paraId="5393F111" w14:textId="3F3C21CF" w:rsidR="004D56A1" w:rsidRDefault="00F12EAF" w:rsidP="00DD32E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pPr>
      <w:r>
        <w:rPr>
          <w:b/>
          <w:bCs/>
        </w:rPr>
        <w:t>Project Name</w:t>
      </w:r>
      <w:r>
        <w:t>: Integrated Dispute Management System</w:t>
      </w:r>
    </w:p>
    <w:p w14:paraId="6D940153" w14:textId="18AD9D1B" w:rsidR="004D56A1" w:rsidRDefault="00F12EAF" w:rsidP="00DD32E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pPr>
      <w:r>
        <w:rPr>
          <w:b/>
          <w:bCs/>
        </w:rPr>
        <w:t xml:space="preserve">Role: </w:t>
      </w:r>
      <w:r w:rsidR="00254D86">
        <w:t>Pega Senior Programmer</w:t>
      </w:r>
    </w:p>
    <w:p w14:paraId="6203B96C" w14:textId="484F7AED" w:rsidR="004D56A1" w:rsidRDefault="00F12EAF" w:rsidP="00DD32E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pPr>
      <w:r>
        <w:rPr>
          <w:b/>
          <w:bCs/>
        </w:rPr>
        <w:t>Technologies</w:t>
      </w:r>
      <w:r>
        <w:t xml:space="preserve">: </w:t>
      </w:r>
      <w:r w:rsidR="001D7333">
        <w:t>Pega</w:t>
      </w:r>
      <w:r>
        <w:t xml:space="preserve"> PRPC 7.4, SQL</w:t>
      </w:r>
      <w:r w:rsidR="00107DCF">
        <w:t>, Smart disputes</w:t>
      </w:r>
    </w:p>
    <w:p w14:paraId="43ED5035" w14:textId="1F209DC3" w:rsidR="004D56A1" w:rsidRDefault="00F12EAF" w:rsidP="00DD32E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b/>
          <w:bCs/>
        </w:rPr>
      </w:pPr>
      <w:r>
        <w:rPr>
          <w:b/>
          <w:bCs/>
        </w:rPr>
        <w:t>Duration</w:t>
      </w:r>
      <w:r>
        <w:t>: Feb</w:t>
      </w:r>
      <w:r w:rsidR="00DF4F22">
        <w:t xml:space="preserve"> </w:t>
      </w:r>
      <w:r>
        <w:t>201</w:t>
      </w:r>
      <w:r w:rsidR="00DA44BE">
        <w:t>3</w:t>
      </w:r>
      <w:r>
        <w:t xml:space="preserve"> </w:t>
      </w:r>
      <w:r w:rsidR="00DF4F22">
        <w:t>–</w:t>
      </w:r>
      <w:r>
        <w:t xml:space="preserve"> May</w:t>
      </w:r>
      <w:r w:rsidR="00DF4F22">
        <w:t xml:space="preserve"> </w:t>
      </w:r>
      <w:r>
        <w:t>201</w:t>
      </w:r>
      <w:r w:rsidR="00DA44BE">
        <w:t>6</w:t>
      </w:r>
    </w:p>
    <w:p w14:paraId="3FAB6A55" w14:textId="63C35832" w:rsidR="004D56A1" w:rsidRDefault="00F12EAF" w:rsidP="00DD32EF">
      <w:pPr>
        <w:tabs>
          <w:tab w:val="left" w:pos="720"/>
          <w:tab w:val="left" w:pos="1440"/>
          <w:tab w:val="left" w:pos="2160"/>
        </w:tabs>
        <w:spacing w:after="0" w:line="240" w:lineRule="auto"/>
        <w:jc w:val="both"/>
        <w:rPr>
          <w:shd w:val="clear" w:color="auto" w:fill="FFFFFF"/>
        </w:rPr>
      </w:pPr>
      <w:r>
        <w:rPr>
          <w:b/>
          <w:bCs/>
        </w:rPr>
        <w:t xml:space="preserve">Project Description: </w:t>
      </w:r>
      <w:r>
        <w:rPr>
          <w:rFonts w:eastAsia="Calibri"/>
        </w:rPr>
        <w:t xml:space="preserve">Dispute management system facilitates rapid and efficient resolution of disputes relating to credit card transactions </w:t>
      </w:r>
      <w:r w:rsidR="00BC22F2">
        <w:rPr>
          <w:rFonts w:eastAsia="Calibri"/>
        </w:rPr>
        <w:t>e.g.,</w:t>
      </w:r>
      <w:r>
        <w:rPr>
          <w:rFonts w:eastAsia="Calibri"/>
        </w:rPr>
        <w:t xml:space="preserve"> a cardholder did not do the transaction, a card transaction is duplicated, there was an incorrect transaction amount etc. Disputes are loaded, </w:t>
      </w:r>
      <w:r w:rsidR="00A57139">
        <w:rPr>
          <w:rFonts w:eastAsia="Calibri"/>
        </w:rPr>
        <w:t>tracked,</w:t>
      </w:r>
      <w:r>
        <w:rPr>
          <w:rFonts w:eastAsia="Calibri"/>
        </w:rPr>
        <w:t xml:space="preserve"> and managed in a paperless environment and communicated between the banks</w:t>
      </w:r>
      <w:r>
        <w:t xml:space="preserve">.                  </w:t>
      </w:r>
      <w:r>
        <w:rPr>
          <w:shd w:val="clear" w:color="auto" w:fill="FFFFFF"/>
        </w:rPr>
        <w:t xml:space="preserve"> </w:t>
      </w:r>
      <w:r>
        <w:rPr>
          <w:shd w:val="clear" w:color="auto" w:fill="FFFFFF"/>
        </w:rPr>
        <w:tab/>
      </w:r>
    </w:p>
    <w:p w14:paraId="2C7135AC" w14:textId="77777777" w:rsidR="008076A2" w:rsidRPr="008076A2" w:rsidRDefault="008076A2" w:rsidP="00DD32EF">
      <w:pPr>
        <w:tabs>
          <w:tab w:val="left" w:pos="720"/>
          <w:tab w:val="left" w:pos="1440"/>
          <w:tab w:val="left" w:pos="2160"/>
        </w:tabs>
        <w:spacing w:after="0" w:line="240" w:lineRule="auto"/>
        <w:jc w:val="both"/>
        <w:rPr>
          <w:b/>
          <w:bCs/>
        </w:rPr>
      </w:pPr>
    </w:p>
    <w:p w14:paraId="2E1B1B0B" w14:textId="77777777" w:rsidR="004D56A1" w:rsidRDefault="00F12EAF" w:rsidP="00DD32EF">
      <w:pPr>
        <w:pStyle w:val="Cog-H2a"/>
        <w:spacing w:after="0"/>
        <w:jc w:val="both"/>
        <w:rPr>
          <w:rFonts w:ascii="Calibri" w:hAnsi="Calibri" w:cs="Calibri"/>
          <w:sz w:val="22"/>
          <w:szCs w:val="22"/>
          <w:u w:val="single"/>
        </w:rPr>
      </w:pPr>
      <w:r>
        <w:rPr>
          <w:rFonts w:ascii="Calibri" w:hAnsi="Calibri" w:cs="Calibri"/>
          <w:sz w:val="22"/>
          <w:szCs w:val="22"/>
        </w:rPr>
        <w:t xml:space="preserve">Roles and Responsibilities: </w:t>
      </w:r>
    </w:p>
    <w:p w14:paraId="60E94F82" w14:textId="77777777" w:rsidR="004D56A1" w:rsidRDefault="00F12EAF" w:rsidP="00DD32EF">
      <w:pPr>
        <w:pStyle w:val="Cog-body"/>
        <w:numPr>
          <w:ilvl w:val="0"/>
          <w:numId w:val="6"/>
        </w:numPr>
        <w:spacing w:before="0" w:after="0"/>
        <w:rPr>
          <w:rFonts w:ascii="Calibri" w:hAnsi="Calibri" w:cs="Calibri"/>
          <w:sz w:val="22"/>
          <w:szCs w:val="22"/>
        </w:rPr>
      </w:pPr>
      <w:r>
        <w:rPr>
          <w:rFonts w:ascii="Calibri" w:hAnsi="Calibri" w:cs="Calibri"/>
          <w:sz w:val="22"/>
          <w:szCs w:val="22"/>
        </w:rPr>
        <w:t>Played a key technical lead role in class structure designing and end to end framework usage.</w:t>
      </w:r>
    </w:p>
    <w:p w14:paraId="719C183F" w14:textId="00D0D439" w:rsidR="004D56A1" w:rsidRPr="008D6D6B" w:rsidRDefault="00F12EAF" w:rsidP="00DD32EF">
      <w:pPr>
        <w:pStyle w:val="Cog-body"/>
        <w:numPr>
          <w:ilvl w:val="0"/>
          <w:numId w:val="6"/>
        </w:numPr>
        <w:spacing w:before="0" w:after="0"/>
        <w:rPr>
          <w:sz w:val="22"/>
          <w:szCs w:val="22"/>
        </w:rPr>
      </w:pPr>
      <w:r>
        <w:rPr>
          <w:rFonts w:ascii="Calibri" w:hAnsi="Calibri" w:cs="Calibri"/>
          <w:sz w:val="22"/>
          <w:szCs w:val="22"/>
        </w:rPr>
        <w:t xml:space="preserve">A key programmer in building dispute submission workflow, Inbound response system, Realtime outbound communications to VISA in </w:t>
      </w:r>
      <w:r w:rsidR="001D7333">
        <w:rPr>
          <w:rFonts w:ascii="Calibri" w:hAnsi="Calibri" w:cs="Calibri"/>
          <w:sz w:val="22"/>
          <w:szCs w:val="22"/>
        </w:rPr>
        <w:t>Pega</w:t>
      </w:r>
      <w:r>
        <w:rPr>
          <w:rFonts w:ascii="Calibri" w:hAnsi="Calibri" w:cs="Calibri"/>
          <w:sz w:val="22"/>
          <w:szCs w:val="22"/>
        </w:rPr>
        <w:t xml:space="preserve"> PRPC.</w:t>
      </w:r>
    </w:p>
    <w:p w14:paraId="2063C7C2" w14:textId="7FA8D9CF" w:rsidR="004D56A1" w:rsidRDefault="005973C1" w:rsidP="00DD32EF">
      <w:pPr>
        <w:pStyle w:val="ListParagraph"/>
        <w:numPr>
          <w:ilvl w:val="0"/>
          <w:numId w:val="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pPr>
      <w:r>
        <w:t xml:space="preserve">Used data access tab extensively on report definition rule to fetch reports on descendant classes in the hierarchy, to use elastic search as source instead of data base and achieved performance benefits.  </w:t>
      </w:r>
    </w:p>
    <w:p w14:paraId="090F214C" w14:textId="1091C24F" w:rsidR="00E97121" w:rsidRPr="00BE3B39" w:rsidRDefault="00E97121" w:rsidP="00DD32EF">
      <w:pPr>
        <w:pStyle w:val="Cog-body"/>
        <w:numPr>
          <w:ilvl w:val="0"/>
          <w:numId w:val="6"/>
        </w:numPr>
        <w:spacing w:before="0" w:after="0"/>
        <w:rPr>
          <w:sz w:val="22"/>
          <w:szCs w:val="22"/>
        </w:rPr>
      </w:pPr>
      <w:r>
        <w:rPr>
          <w:rFonts w:ascii="Calibri" w:hAnsi="Calibri" w:cs="Calibri"/>
          <w:sz w:val="22"/>
          <w:szCs w:val="22"/>
        </w:rPr>
        <w:t xml:space="preserve">Used advanced shapes spin off, split join, split for </w:t>
      </w:r>
      <w:r w:rsidR="00140094">
        <w:rPr>
          <w:rFonts w:ascii="Calibri" w:hAnsi="Calibri" w:cs="Calibri"/>
          <w:sz w:val="22"/>
          <w:szCs w:val="22"/>
        </w:rPr>
        <w:t>each</w:t>
      </w:r>
      <w:r>
        <w:rPr>
          <w:rFonts w:ascii="Calibri" w:hAnsi="Calibri" w:cs="Calibri"/>
          <w:sz w:val="22"/>
          <w:szCs w:val="22"/>
        </w:rPr>
        <w:t xml:space="preserve"> parallel processing of workflows.</w:t>
      </w:r>
    </w:p>
    <w:p w14:paraId="44683B39" w14:textId="77777777" w:rsidR="003158DA" w:rsidRDefault="003158DA" w:rsidP="00DD32EF">
      <w:pPr>
        <w:numPr>
          <w:ilvl w:val="0"/>
          <w:numId w:val="6"/>
        </w:numPr>
        <w:spacing w:after="0" w:line="240" w:lineRule="auto"/>
        <w:jc w:val="both"/>
      </w:pPr>
      <w:r>
        <w:t xml:space="preserve">Implemented different refresh strategies on data pages such as reload when, reload if older </w:t>
      </w:r>
      <w:proofErr w:type="gramStart"/>
      <w:r>
        <w:t>than ,reload</w:t>
      </w:r>
      <w:proofErr w:type="gramEnd"/>
      <w:r>
        <w:t xml:space="preserve"> once per interaction.</w:t>
      </w:r>
    </w:p>
    <w:p w14:paraId="38A2461B" w14:textId="6CC37277" w:rsidR="003158DA" w:rsidRPr="003158DA" w:rsidRDefault="003158DA" w:rsidP="00DD32EF">
      <w:pPr>
        <w:numPr>
          <w:ilvl w:val="0"/>
          <w:numId w:val="6"/>
        </w:numPr>
        <w:spacing w:after="0" w:line="240" w:lineRule="auto"/>
        <w:jc w:val="both"/>
      </w:pPr>
      <w:r>
        <w:t xml:space="preserve">Configured access groups, access roles, access role to objects, privileges and </w:t>
      </w:r>
      <w:r w:rsidR="00140094">
        <w:t>referred to</w:t>
      </w:r>
      <w:r>
        <w:t xml:space="preserve"> these privileges in flow rules, activity rules, flow action rules.</w:t>
      </w:r>
    </w:p>
    <w:p w14:paraId="4EC90CD5" w14:textId="77777777" w:rsidR="000158D1" w:rsidRPr="008224AA" w:rsidRDefault="000158D1" w:rsidP="00DD32EF">
      <w:pPr>
        <w:pStyle w:val="Cog-body"/>
        <w:numPr>
          <w:ilvl w:val="0"/>
          <w:numId w:val="6"/>
        </w:numPr>
        <w:spacing w:before="0" w:after="0"/>
        <w:rPr>
          <w:sz w:val="22"/>
          <w:szCs w:val="22"/>
        </w:rPr>
      </w:pPr>
      <w:r>
        <w:rPr>
          <w:rFonts w:ascii="Calibri" w:hAnsi="Calibri" w:cs="Calibri"/>
          <w:sz w:val="22"/>
          <w:szCs w:val="22"/>
        </w:rPr>
        <w:t>Enabled logger level settings to debug for service, connector classes to monitor the incoming and outgoing XML requests.</w:t>
      </w:r>
    </w:p>
    <w:p w14:paraId="0BC20352" w14:textId="2916124E" w:rsidR="005973C1" w:rsidRDefault="005973C1" w:rsidP="00DD32EF">
      <w:pPr>
        <w:pStyle w:val="ListParagraph"/>
        <w:numPr>
          <w:ilvl w:val="0"/>
          <w:numId w:val="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pPr>
      <w:r>
        <w:t xml:space="preserve">Worked on </w:t>
      </w:r>
      <w:r w:rsidR="000158D1">
        <w:t>s</w:t>
      </w:r>
      <w:r>
        <w:t xml:space="preserve">cheduling reports to send </w:t>
      </w:r>
      <w:proofErr w:type="gramStart"/>
      <w:r>
        <w:t>report</w:t>
      </w:r>
      <w:proofErr w:type="gramEnd"/>
      <w:r>
        <w:t xml:space="preserve"> at </w:t>
      </w:r>
      <w:r w:rsidR="000158D1">
        <w:t xml:space="preserve">specified </w:t>
      </w:r>
      <w:r>
        <w:t xml:space="preserve">time or </w:t>
      </w:r>
      <w:r w:rsidR="000158D1">
        <w:t xml:space="preserve">recurring </w:t>
      </w:r>
      <w:r>
        <w:t>with the real time data available at scheduled time.</w:t>
      </w:r>
    </w:p>
    <w:p w14:paraId="79C08300" w14:textId="77777777" w:rsidR="004D56A1" w:rsidRDefault="00F12EAF" w:rsidP="00DD32EF">
      <w:pPr>
        <w:pStyle w:val="ListParagraph"/>
        <w:numPr>
          <w:ilvl w:val="0"/>
          <w:numId w:val="6"/>
        </w:numPr>
        <w:spacing w:after="0" w:line="240" w:lineRule="auto"/>
        <w:jc w:val="both"/>
      </w:pPr>
      <w:r>
        <w:t>Extended support to QA, UAT and Performance testing team to ensure test scripts are executed as per schedule.</w:t>
      </w:r>
    </w:p>
    <w:p w14:paraId="696E93C1" w14:textId="77777777" w:rsidR="004D56A1" w:rsidRDefault="004D56A1" w:rsidP="00DD32EF">
      <w:pPr>
        <w:pStyle w:val="Cog-H2a"/>
        <w:spacing w:after="0"/>
        <w:jc w:val="both"/>
        <w:rPr>
          <w:rFonts w:ascii="Calibri" w:hAnsi="Calibri" w:cs="Calibri"/>
          <w:sz w:val="22"/>
          <w:szCs w:val="22"/>
          <w:u w:val="single"/>
        </w:rPr>
      </w:pPr>
    </w:p>
    <w:p w14:paraId="52273D96" w14:textId="572D520D" w:rsidR="004D56A1" w:rsidRDefault="00F12EAF" w:rsidP="00DD32EF">
      <w:pPr>
        <w:pStyle w:val="Cog-H2a"/>
        <w:spacing w:after="0"/>
        <w:jc w:val="both"/>
        <w:rPr>
          <w:rFonts w:ascii="Calibri" w:hAnsi="Calibri" w:cs="Calibri"/>
          <w:sz w:val="22"/>
          <w:szCs w:val="22"/>
          <w:u w:val="single"/>
        </w:rPr>
      </w:pPr>
      <w:r>
        <w:rPr>
          <w:rFonts w:ascii="Calibri" w:hAnsi="Calibri" w:cs="Calibri"/>
          <w:sz w:val="22"/>
          <w:szCs w:val="22"/>
          <w:u w:val="single"/>
        </w:rPr>
        <w:t>PROJECT #</w:t>
      </w:r>
      <w:r w:rsidR="00F156E8">
        <w:rPr>
          <w:rFonts w:ascii="Calibri" w:hAnsi="Calibri" w:cs="Calibri"/>
          <w:sz w:val="22"/>
          <w:szCs w:val="22"/>
          <w:u w:val="single"/>
        </w:rPr>
        <w:t>8</w:t>
      </w:r>
      <w:r>
        <w:rPr>
          <w:rFonts w:ascii="Calibri" w:hAnsi="Calibri" w:cs="Calibri"/>
          <w:sz w:val="22"/>
          <w:szCs w:val="22"/>
          <w:u w:val="single"/>
        </w:rPr>
        <w:t>:</w:t>
      </w:r>
    </w:p>
    <w:p w14:paraId="4672819A" w14:textId="10808C29" w:rsidR="004D56A1" w:rsidRDefault="00F12EAF" w:rsidP="00DD32E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pPr>
      <w:r>
        <w:rPr>
          <w:b/>
          <w:bCs/>
        </w:rPr>
        <w:t xml:space="preserve">Client: </w:t>
      </w:r>
      <w:r>
        <w:t xml:space="preserve">Royal Bank </w:t>
      </w:r>
      <w:r w:rsidR="00EF0725">
        <w:t>of</w:t>
      </w:r>
      <w:r>
        <w:t xml:space="preserve"> Canada</w:t>
      </w:r>
      <w:r>
        <w:tab/>
      </w:r>
    </w:p>
    <w:p w14:paraId="31E2D02E" w14:textId="679A2EB5" w:rsidR="004D56A1" w:rsidRDefault="00F12EAF" w:rsidP="00DD32E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pPr>
      <w:r>
        <w:rPr>
          <w:b/>
          <w:bCs/>
        </w:rPr>
        <w:t>Project Name</w:t>
      </w:r>
      <w:r>
        <w:t>: Imaging and Document Routing (IDR)</w:t>
      </w:r>
    </w:p>
    <w:p w14:paraId="65594961" w14:textId="15C77342" w:rsidR="004D56A1" w:rsidRDefault="00F12EAF" w:rsidP="00DD32E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pPr>
      <w:r>
        <w:rPr>
          <w:b/>
          <w:bCs/>
        </w:rPr>
        <w:t xml:space="preserve">Role: </w:t>
      </w:r>
      <w:r w:rsidR="001D7333">
        <w:t>Pega</w:t>
      </w:r>
      <w:r>
        <w:t xml:space="preserve"> Programmer</w:t>
      </w:r>
    </w:p>
    <w:p w14:paraId="2D60F1D2" w14:textId="328948E6" w:rsidR="004D56A1" w:rsidRDefault="00F12EAF" w:rsidP="00DD32E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b/>
          <w:bCs/>
        </w:rPr>
      </w:pPr>
      <w:r>
        <w:rPr>
          <w:b/>
          <w:bCs/>
        </w:rPr>
        <w:t xml:space="preserve">Technologies: </w:t>
      </w:r>
      <w:r w:rsidR="001D7333">
        <w:t>Pega</w:t>
      </w:r>
      <w:r>
        <w:t xml:space="preserve"> PRPC 7.1</w:t>
      </w:r>
      <w:r w:rsidR="003E5105">
        <w:t>, Java</w:t>
      </w:r>
    </w:p>
    <w:p w14:paraId="7B29C81F" w14:textId="5BE1BD3E" w:rsidR="004D56A1" w:rsidRDefault="00EF0725" w:rsidP="00DD32E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jc w:val="both"/>
        <w:rPr>
          <w:b/>
          <w:bCs/>
        </w:rPr>
      </w:pPr>
      <w:r>
        <w:rPr>
          <w:b/>
          <w:bCs/>
        </w:rPr>
        <w:t xml:space="preserve">Duration: </w:t>
      </w:r>
      <w:r w:rsidR="000F5343">
        <w:t>May</w:t>
      </w:r>
      <w:r w:rsidR="00DF4F22">
        <w:t xml:space="preserve"> </w:t>
      </w:r>
      <w:r>
        <w:t>201</w:t>
      </w:r>
      <w:r w:rsidR="00334C7B">
        <w:t>0</w:t>
      </w:r>
      <w:r>
        <w:t>- Jan</w:t>
      </w:r>
      <w:r w:rsidR="00DF4F22">
        <w:t xml:space="preserve"> </w:t>
      </w:r>
      <w:r>
        <w:t>201</w:t>
      </w:r>
      <w:r w:rsidR="00DA44BE">
        <w:t>3</w:t>
      </w:r>
    </w:p>
    <w:p w14:paraId="0CEF4E5E" w14:textId="4F23142E" w:rsidR="004D56A1" w:rsidRDefault="00F12EAF" w:rsidP="00DD32EF">
      <w:pPr>
        <w:tabs>
          <w:tab w:val="left" w:pos="720"/>
          <w:tab w:val="left" w:pos="1440"/>
          <w:tab w:val="left" w:pos="2160"/>
        </w:tabs>
        <w:spacing w:after="0" w:line="240" w:lineRule="auto"/>
        <w:jc w:val="both"/>
        <w:rPr>
          <w:rFonts w:eastAsia="Calibri"/>
        </w:rPr>
      </w:pPr>
      <w:r>
        <w:rPr>
          <w:b/>
          <w:bCs/>
        </w:rPr>
        <w:t xml:space="preserve">Project Description: </w:t>
      </w:r>
      <w:r>
        <w:rPr>
          <w:rFonts w:eastAsia="Calibri"/>
        </w:rPr>
        <w:t xml:space="preserve">RBC Insurance has initiated the Insurance Imaging and Document Routing project to address the excessive costs and inefficiencies associated with the handling and routing of physical documents. Incoming Documents received in the mailroom or other sources such as email, fax, </w:t>
      </w:r>
      <w:r w:rsidR="00737BC1">
        <w:rPr>
          <w:rFonts w:eastAsia="Calibri"/>
        </w:rPr>
        <w:t>etc.</w:t>
      </w:r>
      <w:r>
        <w:rPr>
          <w:rFonts w:eastAsia="Calibri"/>
        </w:rPr>
        <w:t xml:space="preserve"> will </w:t>
      </w:r>
      <w:r>
        <w:rPr>
          <w:rFonts w:eastAsia="Calibri"/>
        </w:rPr>
        <w:lastRenderedPageBreak/>
        <w:t xml:space="preserve">be captured </w:t>
      </w:r>
      <w:r w:rsidR="00A57139">
        <w:rPr>
          <w:rFonts w:eastAsia="Calibri"/>
        </w:rPr>
        <w:t>and</w:t>
      </w:r>
      <w:r>
        <w:rPr>
          <w:rFonts w:eastAsia="Calibri"/>
        </w:rPr>
        <w:t xml:space="preserve"> scanned. All these documents will be stored </w:t>
      </w:r>
      <w:r w:rsidR="00737BC1">
        <w:rPr>
          <w:rFonts w:eastAsia="Calibri"/>
        </w:rPr>
        <w:t>in</w:t>
      </w:r>
      <w:r>
        <w:rPr>
          <w:rFonts w:eastAsia="Calibri"/>
        </w:rPr>
        <w:t xml:space="preserve"> RBC’s enterprise document repository (Content Manager – CM). All documents scanned and stored in </w:t>
      </w:r>
      <w:r w:rsidR="00F51990">
        <w:rPr>
          <w:rFonts w:eastAsia="Calibri"/>
        </w:rPr>
        <w:t>the Content</w:t>
      </w:r>
      <w:r>
        <w:rPr>
          <w:rFonts w:eastAsia="Calibri"/>
        </w:rPr>
        <w:t xml:space="preserve"> Manager will be indexed. Document Index values will be defined through the scanning and manual indexing process. Movement of documents through various business processes. Receipt of a document will trigger specific business processes.</w:t>
      </w:r>
    </w:p>
    <w:p w14:paraId="539E1E6D" w14:textId="77777777" w:rsidR="004D56A1" w:rsidRDefault="004D56A1" w:rsidP="00DD32EF">
      <w:pPr>
        <w:tabs>
          <w:tab w:val="left" w:pos="720"/>
          <w:tab w:val="left" w:pos="1440"/>
          <w:tab w:val="left" w:pos="2160"/>
        </w:tabs>
        <w:spacing w:after="0" w:line="240" w:lineRule="auto"/>
        <w:jc w:val="both"/>
        <w:rPr>
          <w:b/>
          <w:bCs/>
          <w:u w:val="single"/>
        </w:rPr>
      </w:pPr>
    </w:p>
    <w:p w14:paraId="740210DD" w14:textId="77777777" w:rsidR="004D56A1" w:rsidRDefault="00F12EAF" w:rsidP="00DD32EF">
      <w:pPr>
        <w:pStyle w:val="Cog-H2a"/>
        <w:spacing w:after="0"/>
        <w:jc w:val="both"/>
        <w:rPr>
          <w:rFonts w:ascii="Calibri" w:hAnsi="Calibri" w:cs="Calibri"/>
          <w:sz w:val="22"/>
          <w:szCs w:val="22"/>
        </w:rPr>
      </w:pPr>
      <w:r>
        <w:rPr>
          <w:rFonts w:ascii="Calibri" w:hAnsi="Calibri" w:cs="Calibri"/>
          <w:sz w:val="22"/>
          <w:szCs w:val="22"/>
        </w:rPr>
        <w:t xml:space="preserve">Roles and Responsibilities: </w:t>
      </w:r>
    </w:p>
    <w:p w14:paraId="0E4DE340" w14:textId="77777777" w:rsidR="004D56A1" w:rsidRDefault="00F12EAF" w:rsidP="00DD32EF">
      <w:pPr>
        <w:numPr>
          <w:ilvl w:val="0"/>
          <w:numId w:val="3"/>
        </w:numPr>
        <w:spacing w:after="0" w:line="240" w:lineRule="auto"/>
        <w:jc w:val="both"/>
      </w:pPr>
      <w:r>
        <w:t>Developed major flows and was key participant to design and implement new enhancements.</w:t>
      </w:r>
    </w:p>
    <w:p w14:paraId="3B54E29F" w14:textId="53121405" w:rsidR="0062278C" w:rsidRPr="009934F5" w:rsidRDefault="0062278C" w:rsidP="00DD32EF">
      <w:pPr>
        <w:numPr>
          <w:ilvl w:val="0"/>
          <w:numId w:val="3"/>
        </w:numPr>
        <w:spacing w:after="0" w:line="240" w:lineRule="auto"/>
        <w:jc w:val="both"/>
      </w:pPr>
      <w:r>
        <w:t xml:space="preserve">Working on front end rules using Portal, Harness, Sections rules, Skin, CSS styles, dynamic layouts, repeating dynamic layouts, column layouts, </w:t>
      </w:r>
      <w:r w:rsidR="00F51990">
        <w:t>inline</w:t>
      </w:r>
      <w:r>
        <w:t xml:space="preserve"> conditions, expressions etc.</w:t>
      </w:r>
    </w:p>
    <w:p w14:paraId="5D1AEA4A" w14:textId="77777777" w:rsidR="004D56A1" w:rsidRDefault="00F12EAF" w:rsidP="00DD32EF">
      <w:pPr>
        <w:numPr>
          <w:ilvl w:val="0"/>
          <w:numId w:val="3"/>
        </w:numPr>
        <w:spacing w:after="0" w:line="240" w:lineRule="auto"/>
        <w:jc w:val="both"/>
      </w:pPr>
      <w:r>
        <w:t>Involved in coding, debugging, and testing.</w:t>
      </w:r>
    </w:p>
    <w:p w14:paraId="242E3662" w14:textId="68F7045C" w:rsidR="00DA63A5" w:rsidRPr="003158DA" w:rsidRDefault="00DA63A5" w:rsidP="00DD32EF">
      <w:pPr>
        <w:pStyle w:val="Cog-body"/>
        <w:numPr>
          <w:ilvl w:val="0"/>
          <w:numId w:val="3"/>
        </w:numPr>
        <w:spacing w:before="0" w:after="0"/>
        <w:rPr>
          <w:sz w:val="22"/>
          <w:szCs w:val="22"/>
        </w:rPr>
      </w:pPr>
      <w:r>
        <w:rPr>
          <w:rFonts w:ascii="Calibri" w:hAnsi="Calibri" w:cs="Calibri"/>
          <w:sz w:val="22"/>
          <w:szCs w:val="22"/>
        </w:rPr>
        <w:t xml:space="preserve">Extensively worked on field value rules including parametrization to create </w:t>
      </w:r>
      <w:r w:rsidR="00F51990">
        <w:rPr>
          <w:rFonts w:ascii="Calibri" w:hAnsi="Calibri" w:cs="Calibri"/>
          <w:sz w:val="22"/>
          <w:szCs w:val="22"/>
        </w:rPr>
        <w:t>labels and</w:t>
      </w:r>
      <w:r>
        <w:rPr>
          <w:rFonts w:ascii="Calibri" w:hAnsi="Calibri" w:cs="Calibri"/>
          <w:sz w:val="22"/>
          <w:szCs w:val="22"/>
        </w:rPr>
        <w:t xml:space="preserve"> display names across the application.</w:t>
      </w:r>
    </w:p>
    <w:p w14:paraId="271097D9" w14:textId="01CB9005" w:rsidR="003158DA" w:rsidRDefault="003158DA" w:rsidP="00DD32EF">
      <w:pPr>
        <w:pStyle w:val="NoSpacing"/>
        <w:numPr>
          <w:ilvl w:val="0"/>
          <w:numId w:val="3"/>
        </w:numPr>
        <w:suppressAutoHyphens w:val="0"/>
      </w:pPr>
      <w:r w:rsidRPr="00897475">
        <w:t>Created reports using List View, summary view and report definition rules.</w:t>
      </w:r>
    </w:p>
    <w:p w14:paraId="08F40458" w14:textId="43B96018" w:rsidR="000C51EA" w:rsidRPr="00F118E7" w:rsidRDefault="000C51EA" w:rsidP="00DD32EF">
      <w:pPr>
        <w:pStyle w:val="Cog-body"/>
        <w:numPr>
          <w:ilvl w:val="0"/>
          <w:numId w:val="3"/>
        </w:numPr>
        <w:spacing w:before="0" w:after="0"/>
        <w:rPr>
          <w:sz w:val="22"/>
          <w:szCs w:val="22"/>
        </w:rPr>
      </w:pPr>
      <w:r>
        <w:rPr>
          <w:rFonts w:ascii="Calibri" w:hAnsi="Calibri" w:cs="Calibri"/>
          <w:sz w:val="22"/>
          <w:szCs w:val="22"/>
        </w:rPr>
        <w:t xml:space="preserve">Used parametrized data pages to update data tables with required status </w:t>
      </w:r>
      <w:proofErr w:type="gramStart"/>
      <w:r>
        <w:rPr>
          <w:rFonts w:ascii="Calibri" w:hAnsi="Calibri" w:cs="Calibri"/>
          <w:sz w:val="22"/>
          <w:szCs w:val="22"/>
        </w:rPr>
        <w:t>value</w:t>
      </w:r>
      <w:proofErr w:type="gramEnd"/>
      <w:r>
        <w:rPr>
          <w:rFonts w:ascii="Calibri" w:hAnsi="Calibri" w:cs="Calibri"/>
          <w:sz w:val="22"/>
          <w:szCs w:val="22"/>
        </w:rPr>
        <w:t xml:space="preserve"> such as new, in progress, failed, success etc.</w:t>
      </w:r>
    </w:p>
    <w:p w14:paraId="60303552" w14:textId="5A7F15CF" w:rsidR="00F118E7" w:rsidRDefault="00F118E7" w:rsidP="00DD32EF">
      <w:pPr>
        <w:spacing w:after="0" w:line="240" w:lineRule="auto"/>
        <w:ind w:left="360"/>
        <w:jc w:val="both"/>
      </w:pPr>
    </w:p>
    <w:p w14:paraId="37D4222F" w14:textId="77777777" w:rsidR="00F118E7" w:rsidRPr="000C51EA" w:rsidRDefault="00F118E7" w:rsidP="00DD32EF">
      <w:pPr>
        <w:pStyle w:val="Cog-body"/>
        <w:spacing w:before="0" w:after="0"/>
        <w:rPr>
          <w:sz w:val="22"/>
          <w:szCs w:val="22"/>
        </w:rPr>
      </w:pPr>
    </w:p>
    <w:p w14:paraId="3B9E7EDD" w14:textId="77777777" w:rsidR="00DA63A5" w:rsidRPr="005E4A03" w:rsidRDefault="00DA63A5" w:rsidP="00DD32EF">
      <w:pPr>
        <w:pStyle w:val="Cog-body"/>
        <w:spacing w:before="0" w:after="0"/>
        <w:ind w:left="360"/>
        <w:rPr>
          <w:sz w:val="22"/>
          <w:szCs w:val="22"/>
        </w:rPr>
      </w:pPr>
    </w:p>
    <w:p w14:paraId="32DF9222" w14:textId="77777777" w:rsidR="004D56A1" w:rsidRDefault="004D56A1" w:rsidP="00DD32EF">
      <w:pPr>
        <w:spacing w:after="0" w:line="240" w:lineRule="auto"/>
        <w:jc w:val="both"/>
      </w:pPr>
    </w:p>
    <w:p w14:paraId="45F5E0B1" w14:textId="77777777" w:rsidR="004D56A1" w:rsidRDefault="004D56A1" w:rsidP="00DD32EF">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0"/>
        <w:jc w:val="both"/>
      </w:pPr>
    </w:p>
    <w:bookmarkEnd w:id="0"/>
    <w:p w14:paraId="04B9C4F0" w14:textId="77777777" w:rsidR="004D56A1" w:rsidRDefault="004D56A1" w:rsidP="00DD32EF">
      <w:pPr>
        <w:spacing w:after="0" w:line="240" w:lineRule="auto"/>
        <w:ind w:left="720"/>
        <w:jc w:val="both"/>
      </w:pPr>
    </w:p>
    <w:sectPr w:rsidR="004D56A1">
      <w:pgSz w:w="12240" w:h="15840"/>
      <w:pgMar w:top="1152" w:right="1440" w:bottom="1440" w:left="1440" w:header="0" w:footer="0" w:gutter="0"/>
      <w:cols w:space="720"/>
      <w:formProt w:val="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Noto Sans CJK SC">
    <w:charset w:val="00"/>
    <w:family w:val="roman"/>
    <w:pitch w:val="default"/>
  </w:font>
  <w:font w:name="Lohit Devanagari">
    <w:altName w:val="Cambria"/>
    <w:charset w:val="00"/>
    <w:family w:val="roman"/>
    <w:pitch w:val="default"/>
  </w:font>
  <w:font w:name="SimSun">
    <w:altName w:val="宋体"/>
    <w:panose1 w:val="02010600030101010101"/>
    <w:charset w:val="86"/>
    <w:family w:val="auto"/>
    <w:pitch w:val="variable"/>
    <w:sig w:usb0="00000203" w:usb1="288F0000" w:usb2="00000016" w:usb3="00000000" w:csb0="0004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CF0FCB"/>
    <w:multiLevelType w:val="multilevel"/>
    <w:tmpl w:val="3F4A562C"/>
    <w:lvl w:ilvl="0">
      <w:start w:val="1"/>
      <w:numFmt w:val="bullet"/>
      <w:lvlText w:val=""/>
      <w:lvlJc w:val="left"/>
      <w:pPr>
        <w:tabs>
          <w:tab w:val="num" w:pos="0"/>
        </w:tabs>
        <w:ind w:left="720" w:hanging="360"/>
      </w:pPr>
      <w:rPr>
        <w:rFonts w:ascii="Wingdings" w:hAnsi="Wingdings" w:cs="Wingdings" w:hint="default"/>
        <w:b w:val="0"/>
        <w:i w:val="0"/>
        <w:strike w:val="0"/>
        <w:dstrike w:val="0"/>
        <w:color w:val="auto"/>
        <w:sz w:val="22"/>
        <w:u w:val="none"/>
      </w:rPr>
    </w:lvl>
    <w:lvl w:ilvl="1">
      <w:start w:val="1"/>
      <w:numFmt w:val="bullet"/>
      <w:lvlText w:val=""/>
      <w:lvlJc w:val="left"/>
      <w:pPr>
        <w:tabs>
          <w:tab w:val="num" w:pos="0"/>
        </w:tabs>
        <w:ind w:left="1080" w:hanging="360"/>
      </w:pPr>
      <w:rPr>
        <w:rFonts w:ascii="Symbol" w:hAnsi="Symbol" w:cs="Symbol" w:hint="default"/>
        <w:b w:val="0"/>
        <w:i w:val="0"/>
        <w:strike w:val="0"/>
        <w:dstrike w:val="0"/>
        <w:color w:val="auto"/>
        <w:sz w:val="22"/>
        <w:u w:val="none"/>
      </w:rPr>
    </w:lvl>
    <w:lvl w:ilvl="2">
      <w:start w:val="1"/>
      <w:numFmt w:val="bullet"/>
      <w:lvlText w:val=""/>
      <w:lvlJc w:val="left"/>
      <w:pPr>
        <w:tabs>
          <w:tab w:val="num" w:pos="0"/>
        </w:tabs>
        <w:ind w:left="1440" w:hanging="360"/>
      </w:pPr>
      <w:rPr>
        <w:rFonts w:ascii="Symbol" w:hAnsi="Symbol" w:cs="Symbol" w:hint="default"/>
        <w:b w:val="0"/>
        <w:i w:val="0"/>
        <w:strike w:val="0"/>
        <w:dstrike w:val="0"/>
        <w:color w:val="auto"/>
        <w:sz w:val="22"/>
        <w:u w:val="none"/>
      </w:rPr>
    </w:lvl>
    <w:lvl w:ilvl="3">
      <w:start w:val="1"/>
      <w:numFmt w:val="bullet"/>
      <w:lvlText w:val=""/>
      <w:lvlJc w:val="left"/>
      <w:pPr>
        <w:tabs>
          <w:tab w:val="num" w:pos="0"/>
        </w:tabs>
        <w:ind w:left="1800" w:hanging="360"/>
      </w:pPr>
      <w:rPr>
        <w:rFonts w:ascii="Symbol" w:hAnsi="Symbol" w:cs="Symbol" w:hint="default"/>
        <w:b w:val="0"/>
        <w:i w:val="0"/>
        <w:strike w:val="0"/>
        <w:dstrike w:val="0"/>
        <w:color w:val="auto"/>
        <w:sz w:val="22"/>
        <w:u w:val="none"/>
      </w:rPr>
    </w:lvl>
    <w:lvl w:ilvl="4">
      <w:start w:val="1"/>
      <w:numFmt w:val="bullet"/>
      <w:lvlText w:val=""/>
      <w:lvlJc w:val="left"/>
      <w:pPr>
        <w:tabs>
          <w:tab w:val="num" w:pos="0"/>
        </w:tabs>
        <w:ind w:left="2160" w:hanging="360"/>
      </w:pPr>
      <w:rPr>
        <w:rFonts w:ascii="Symbol" w:hAnsi="Symbol" w:cs="Symbol" w:hint="default"/>
        <w:b w:val="0"/>
        <w:i w:val="0"/>
        <w:strike w:val="0"/>
        <w:dstrike w:val="0"/>
        <w:color w:val="auto"/>
        <w:sz w:val="22"/>
        <w:u w:val="none"/>
      </w:rPr>
    </w:lvl>
    <w:lvl w:ilvl="5">
      <w:start w:val="1"/>
      <w:numFmt w:val="bullet"/>
      <w:lvlText w:val=""/>
      <w:lvlJc w:val="left"/>
      <w:pPr>
        <w:tabs>
          <w:tab w:val="num" w:pos="0"/>
        </w:tabs>
        <w:ind w:left="2520" w:hanging="360"/>
      </w:pPr>
      <w:rPr>
        <w:rFonts w:ascii="Symbol" w:hAnsi="Symbol" w:cs="Symbol" w:hint="default"/>
        <w:b w:val="0"/>
        <w:i w:val="0"/>
        <w:strike w:val="0"/>
        <w:dstrike w:val="0"/>
        <w:color w:val="auto"/>
        <w:sz w:val="22"/>
        <w:u w:val="none"/>
      </w:rPr>
    </w:lvl>
    <w:lvl w:ilvl="6">
      <w:start w:val="1"/>
      <w:numFmt w:val="bullet"/>
      <w:lvlText w:val=""/>
      <w:lvlJc w:val="left"/>
      <w:pPr>
        <w:tabs>
          <w:tab w:val="num" w:pos="0"/>
        </w:tabs>
        <w:ind w:left="2880" w:hanging="360"/>
      </w:pPr>
      <w:rPr>
        <w:rFonts w:ascii="Symbol" w:hAnsi="Symbol" w:cs="Symbol" w:hint="default"/>
        <w:b w:val="0"/>
        <w:i w:val="0"/>
        <w:strike w:val="0"/>
        <w:dstrike w:val="0"/>
        <w:color w:val="auto"/>
        <w:sz w:val="22"/>
        <w:u w:val="none"/>
      </w:rPr>
    </w:lvl>
    <w:lvl w:ilvl="7">
      <w:start w:val="1"/>
      <w:numFmt w:val="bullet"/>
      <w:lvlText w:val=""/>
      <w:lvlJc w:val="left"/>
      <w:pPr>
        <w:tabs>
          <w:tab w:val="num" w:pos="0"/>
        </w:tabs>
        <w:ind w:left="3240" w:hanging="360"/>
      </w:pPr>
      <w:rPr>
        <w:rFonts w:ascii="Symbol" w:hAnsi="Symbol" w:cs="Symbol" w:hint="default"/>
        <w:b w:val="0"/>
        <w:i w:val="0"/>
        <w:strike w:val="0"/>
        <w:dstrike w:val="0"/>
        <w:color w:val="auto"/>
        <w:sz w:val="22"/>
        <w:u w:val="none"/>
      </w:rPr>
    </w:lvl>
    <w:lvl w:ilvl="8">
      <w:start w:val="1"/>
      <w:numFmt w:val="bullet"/>
      <w:lvlText w:val=""/>
      <w:lvlJc w:val="left"/>
      <w:pPr>
        <w:tabs>
          <w:tab w:val="num" w:pos="0"/>
        </w:tabs>
        <w:ind w:left="3600" w:hanging="360"/>
      </w:pPr>
      <w:rPr>
        <w:rFonts w:ascii="Symbol" w:hAnsi="Symbol" w:cs="Symbol" w:hint="default"/>
        <w:b w:val="0"/>
        <w:i w:val="0"/>
        <w:strike w:val="0"/>
        <w:dstrike w:val="0"/>
        <w:color w:val="auto"/>
        <w:sz w:val="22"/>
        <w:u w:val="none"/>
      </w:rPr>
    </w:lvl>
  </w:abstractNum>
  <w:abstractNum w:abstractNumId="1" w15:restartNumberingAfterBreak="0">
    <w:nsid w:val="13572E34"/>
    <w:multiLevelType w:val="multilevel"/>
    <w:tmpl w:val="635C2146"/>
    <w:lvl w:ilvl="0">
      <w:start w:val="1"/>
      <w:numFmt w:val="bullet"/>
      <w:lvlText w:val=""/>
      <w:lvlJc w:val="left"/>
      <w:pPr>
        <w:tabs>
          <w:tab w:val="num" w:pos="0"/>
        </w:tabs>
        <w:ind w:left="720" w:hanging="360"/>
      </w:pPr>
      <w:rPr>
        <w:rFonts w:ascii="Wingdings" w:hAnsi="Wingdings" w:cs="Wingdings" w:hint="default"/>
        <w:b w:val="0"/>
        <w:i w:val="0"/>
        <w:strike w:val="0"/>
        <w:dstrike w:val="0"/>
        <w:color w:val="auto"/>
        <w:sz w:val="22"/>
        <w:u w:val="none"/>
      </w:rPr>
    </w:lvl>
    <w:lvl w:ilvl="1">
      <w:start w:val="1"/>
      <w:numFmt w:val="bullet"/>
      <w:lvlText w:val=""/>
      <w:lvlJc w:val="left"/>
      <w:pPr>
        <w:tabs>
          <w:tab w:val="num" w:pos="0"/>
        </w:tabs>
        <w:ind w:left="1080" w:hanging="360"/>
      </w:pPr>
      <w:rPr>
        <w:rFonts w:ascii="Symbol" w:hAnsi="Symbol" w:cs="Symbol" w:hint="default"/>
        <w:b w:val="0"/>
        <w:i w:val="0"/>
        <w:strike w:val="0"/>
        <w:dstrike w:val="0"/>
        <w:color w:val="auto"/>
        <w:sz w:val="22"/>
        <w:u w:val="none"/>
      </w:rPr>
    </w:lvl>
    <w:lvl w:ilvl="2">
      <w:start w:val="1"/>
      <w:numFmt w:val="bullet"/>
      <w:lvlText w:val=""/>
      <w:lvlJc w:val="left"/>
      <w:pPr>
        <w:tabs>
          <w:tab w:val="num" w:pos="0"/>
        </w:tabs>
        <w:ind w:left="1440" w:hanging="360"/>
      </w:pPr>
      <w:rPr>
        <w:rFonts w:ascii="Symbol" w:hAnsi="Symbol" w:cs="Symbol" w:hint="default"/>
        <w:b w:val="0"/>
        <w:i w:val="0"/>
        <w:strike w:val="0"/>
        <w:dstrike w:val="0"/>
        <w:color w:val="auto"/>
        <w:sz w:val="22"/>
        <w:u w:val="none"/>
      </w:rPr>
    </w:lvl>
    <w:lvl w:ilvl="3">
      <w:start w:val="1"/>
      <w:numFmt w:val="bullet"/>
      <w:lvlText w:val=""/>
      <w:lvlJc w:val="left"/>
      <w:pPr>
        <w:tabs>
          <w:tab w:val="num" w:pos="0"/>
        </w:tabs>
        <w:ind w:left="1800" w:hanging="360"/>
      </w:pPr>
      <w:rPr>
        <w:rFonts w:ascii="Symbol" w:hAnsi="Symbol" w:cs="Symbol" w:hint="default"/>
        <w:b w:val="0"/>
        <w:i w:val="0"/>
        <w:strike w:val="0"/>
        <w:dstrike w:val="0"/>
        <w:color w:val="auto"/>
        <w:sz w:val="22"/>
        <w:u w:val="none"/>
      </w:rPr>
    </w:lvl>
    <w:lvl w:ilvl="4">
      <w:start w:val="1"/>
      <w:numFmt w:val="bullet"/>
      <w:lvlText w:val=""/>
      <w:lvlJc w:val="left"/>
      <w:pPr>
        <w:tabs>
          <w:tab w:val="num" w:pos="0"/>
        </w:tabs>
        <w:ind w:left="2160" w:hanging="360"/>
      </w:pPr>
      <w:rPr>
        <w:rFonts w:ascii="Symbol" w:hAnsi="Symbol" w:cs="Symbol" w:hint="default"/>
        <w:b w:val="0"/>
        <w:i w:val="0"/>
        <w:strike w:val="0"/>
        <w:dstrike w:val="0"/>
        <w:color w:val="auto"/>
        <w:sz w:val="22"/>
        <w:u w:val="none"/>
      </w:rPr>
    </w:lvl>
    <w:lvl w:ilvl="5">
      <w:start w:val="1"/>
      <w:numFmt w:val="bullet"/>
      <w:lvlText w:val=""/>
      <w:lvlJc w:val="left"/>
      <w:pPr>
        <w:tabs>
          <w:tab w:val="num" w:pos="0"/>
        </w:tabs>
        <w:ind w:left="2520" w:hanging="360"/>
      </w:pPr>
      <w:rPr>
        <w:rFonts w:ascii="Symbol" w:hAnsi="Symbol" w:cs="Symbol" w:hint="default"/>
        <w:b w:val="0"/>
        <w:i w:val="0"/>
        <w:strike w:val="0"/>
        <w:dstrike w:val="0"/>
        <w:color w:val="auto"/>
        <w:sz w:val="22"/>
        <w:u w:val="none"/>
      </w:rPr>
    </w:lvl>
    <w:lvl w:ilvl="6">
      <w:start w:val="1"/>
      <w:numFmt w:val="bullet"/>
      <w:lvlText w:val=""/>
      <w:lvlJc w:val="left"/>
      <w:pPr>
        <w:tabs>
          <w:tab w:val="num" w:pos="0"/>
        </w:tabs>
        <w:ind w:left="2880" w:hanging="360"/>
      </w:pPr>
      <w:rPr>
        <w:rFonts w:ascii="Symbol" w:hAnsi="Symbol" w:cs="Symbol" w:hint="default"/>
        <w:b w:val="0"/>
        <w:i w:val="0"/>
        <w:strike w:val="0"/>
        <w:dstrike w:val="0"/>
        <w:color w:val="auto"/>
        <w:sz w:val="22"/>
        <w:u w:val="none"/>
      </w:rPr>
    </w:lvl>
    <w:lvl w:ilvl="7">
      <w:start w:val="1"/>
      <w:numFmt w:val="bullet"/>
      <w:lvlText w:val=""/>
      <w:lvlJc w:val="left"/>
      <w:pPr>
        <w:tabs>
          <w:tab w:val="num" w:pos="0"/>
        </w:tabs>
        <w:ind w:left="3240" w:hanging="360"/>
      </w:pPr>
      <w:rPr>
        <w:rFonts w:ascii="Symbol" w:hAnsi="Symbol" w:cs="Symbol" w:hint="default"/>
        <w:b w:val="0"/>
        <w:i w:val="0"/>
        <w:strike w:val="0"/>
        <w:dstrike w:val="0"/>
        <w:color w:val="auto"/>
        <w:sz w:val="22"/>
        <w:u w:val="none"/>
      </w:rPr>
    </w:lvl>
    <w:lvl w:ilvl="8">
      <w:start w:val="1"/>
      <w:numFmt w:val="bullet"/>
      <w:lvlText w:val=""/>
      <w:lvlJc w:val="left"/>
      <w:pPr>
        <w:tabs>
          <w:tab w:val="num" w:pos="0"/>
        </w:tabs>
        <w:ind w:left="3600" w:hanging="360"/>
      </w:pPr>
      <w:rPr>
        <w:rFonts w:ascii="Symbol" w:hAnsi="Symbol" w:cs="Symbol" w:hint="default"/>
        <w:b w:val="0"/>
        <w:i w:val="0"/>
        <w:strike w:val="0"/>
        <w:dstrike w:val="0"/>
        <w:color w:val="auto"/>
        <w:sz w:val="22"/>
        <w:u w:val="none"/>
      </w:rPr>
    </w:lvl>
  </w:abstractNum>
  <w:abstractNum w:abstractNumId="2" w15:restartNumberingAfterBreak="0">
    <w:nsid w:val="16905A41"/>
    <w:multiLevelType w:val="hybridMultilevel"/>
    <w:tmpl w:val="6EBC929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F327525"/>
    <w:multiLevelType w:val="multilevel"/>
    <w:tmpl w:val="D7AC9CC0"/>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15:restartNumberingAfterBreak="0">
    <w:nsid w:val="1F845540"/>
    <w:multiLevelType w:val="multilevel"/>
    <w:tmpl w:val="A646410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15:restartNumberingAfterBreak="0">
    <w:nsid w:val="31582F2A"/>
    <w:multiLevelType w:val="hybridMultilevel"/>
    <w:tmpl w:val="2A58C1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444454D"/>
    <w:multiLevelType w:val="multilevel"/>
    <w:tmpl w:val="A43408C8"/>
    <w:lvl w:ilvl="0">
      <w:start w:val="1"/>
      <w:numFmt w:val="bullet"/>
      <w:lvlText w:val=""/>
      <w:lvlJc w:val="left"/>
      <w:pPr>
        <w:tabs>
          <w:tab w:val="num" w:pos="0"/>
        </w:tabs>
        <w:ind w:left="720" w:hanging="360"/>
      </w:pPr>
      <w:rPr>
        <w:rFonts w:ascii="Wingdings" w:hAnsi="Wingdings" w:cs="Wingdings" w:hint="default"/>
        <w:b w:val="0"/>
        <w:i w:val="0"/>
        <w:strike w:val="0"/>
        <w:dstrike w:val="0"/>
        <w:color w:val="auto"/>
        <w:sz w:val="22"/>
        <w:u w:val="none"/>
      </w:rPr>
    </w:lvl>
    <w:lvl w:ilvl="1">
      <w:start w:val="1"/>
      <w:numFmt w:val="bullet"/>
      <w:lvlText w:val=""/>
      <w:lvlJc w:val="left"/>
      <w:pPr>
        <w:tabs>
          <w:tab w:val="num" w:pos="0"/>
        </w:tabs>
        <w:ind w:left="1080" w:hanging="360"/>
      </w:pPr>
      <w:rPr>
        <w:rFonts w:ascii="Symbol" w:hAnsi="Symbol" w:cs="Symbol" w:hint="default"/>
        <w:b w:val="0"/>
        <w:i w:val="0"/>
        <w:strike w:val="0"/>
        <w:dstrike w:val="0"/>
        <w:color w:val="auto"/>
        <w:sz w:val="22"/>
        <w:u w:val="none"/>
      </w:rPr>
    </w:lvl>
    <w:lvl w:ilvl="2">
      <w:start w:val="1"/>
      <w:numFmt w:val="bullet"/>
      <w:lvlText w:val=""/>
      <w:lvlJc w:val="left"/>
      <w:pPr>
        <w:tabs>
          <w:tab w:val="num" w:pos="0"/>
        </w:tabs>
        <w:ind w:left="1440" w:hanging="360"/>
      </w:pPr>
      <w:rPr>
        <w:rFonts w:ascii="Symbol" w:hAnsi="Symbol" w:cs="Symbol" w:hint="default"/>
        <w:b w:val="0"/>
        <w:i w:val="0"/>
        <w:strike w:val="0"/>
        <w:dstrike w:val="0"/>
        <w:color w:val="auto"/>
        <w:sz w:val="22"/>
        <w:u w:val="none"/>
      </w:rPr>
    </w:lvl>
    <w:lvl w:ilvl="3">
      <w:start w:val="1"/>
      <w:numFmt w:val="bullet"/>
      <w:lvlText w:val=""/>
      <w:lvlJc w:val="left"/>
      <w:pPr>
        <w:tabs>
          <w:tab w:val="num" w:pos="0"/>
        </w:tabs>
        <w:ind w:left="1800" w:hanging="360"/>
      </w:pPr>
      <w:rPr>
        <w:rFonts w:ascii="Symbol" w:hAnsi="Symbol" w:cs="Symbol" w:hint="default"/>
        <w:b w:val="0"/>
        <w:i w:val="0"/>
        <w:strike w:val="0"/>
        <w:dstrike w:val="0"/>
        <w:color w:val="auto"/>
        <w:sz w:val="22"/>
        <w:u w:val="none"/>
      </w:rPr>
    </w:lvl>
    <w:lvl w:ilvl="4">
      <w:start w:val="1"/>
      <w:numFmt w:val="bullet"/>
      <w:lvlText w:val=""/>
      <w:lvlJc w:val="left"/>
      <w:pPr>
        <w:tabs>
          <w:tab w:val="num" w:pos="0"/>
        </w:tabs>
        <w:ind w:left="2160" w:hanging="360"/>
      </w:pPr>
      <w:rPr>
        <w:rFonts w:ascii="Symbol" w:hAnsi="Symbol" w:cs="Symbol" w:hint="default"/>
        <w:b w:val="0"/>
        <w:i w:val="0"/>
        <w:strike w:val="0"/>
        <w:dstrike w:val="0"/>
        <w:color w:val="auto"/>
        <w:sz w:val="22"/>
        <w:u w:val="none"/>
      </w:rPr>
    </w:lvl>
    <w:lvl w:ilvl="5">
      <w:start w:val="1"/>
      <w:numFmt w:val="bullet"/>
      <w:lvlText w:val=""/>
      <w:lvlJc w:val="left"/>
      <w:pPr>
        <w:tabs>
          <w:tab w:val="num" w:pos="0"/>
        </w:tabs>
        <w:ind w:left="2520" w:hanging="360"/>
      </w:pPr>
      <w:rPr>
        <w:rFonts w:ascii="Symbol" w:hAnsi="Symbol" w:cs="Symbol" w:hint="default"/>
        <w:b w:val="0"/>
        <w:i w:val="0"/>
        <w:strike w:val="0"/>
        <w:dstrike w:val="0"/>
        <w:color w:val="auto"/>
        <w:sz w:val="22"/>
        <w:u w:val="none"/>
      </w:rPr>
    </w:lvl>
    <w:lvl w:ilvl="6">
      <w:start w:val="1"/>
      <w:numFmt w:val="bullet"/>
      <w:lvlText w:val=""/>
      <w:lvlJc w:val="left"/>
      <w:pPr>
        <w:tabs>
          <w:tab w:val="num" w:pos="0"/>
        </w:tabs>
        <w:ind w:left="2880" w:hanging="360"/>
      </w:pPr>
      <w:rPr>
        <w:rFonts w:ascii="Symbol" w:hAnsi="Symbol" w:cs="Symbol" w:hint="default"/>
        <w:b w:val="0"/>
        <w:i w:val="0"/>
        <w:strike w:val="0"/>
        <w:dstrike w:val="0"/>
        <w:color w:val="auto"/>
        <w:sz w:val="22"/>
        <w:u w:val="none"/>
      </w:rPr>
    </w:lvl>
    <w:lvl w:ilvl="7">
      <w:start w:val="1"/>
      <w:numFmt w:val="bullet"/>
      <w:lvlText w:val=""/>
      <w:lvlJc w:val="left"/>
      <w:pPr>
        <w:tabs>
          <w:tab w:val="num" w:pos="0"/>
        </w:tabs>
        <w:ind w:left="3240" w:hanging="360"/>
      </w:pPr>
      <w:rPr>
        <w:rFonts w:ascii="Symbol" w:hAnsi="Symbol" w:cs="Symbol" w:hint="default"/>
        <w:b w:val="0"/>
        <w:i w:val="0"/>
        <w:strike w:val="0"/>
        <w:dstrike w:val="0"/>
        <w:color w:val="auto"/>
        <w:sz w:val="22"/>
        <w:u w:val="none"/>
      </w:rPr>
    </w:lvl>
    <w:lvl w:ilvl="8">
      <w:start w:val="1"/>
      <w:numFmt w:val="bullet"/>
      <w:lvlText w:val=""/>
      <w:lvlJc w:val="left"/>
      <w:pPr>
        <w:tabs>
          <w:tab w:val="num" w:pos="0"/>
        </w:tabs>
        <w:ind w:left="3600" w:hanging="360"/>
      </w:pPr>
      <w:rPr>
        <w:rFonts w:ascii="Symbol" w:hAnsi="Symbol" w:cs="Symbol" w:hint="default"/>
        <w:b w:val="0"/>
        <w:i w:val="0"/>
        <w:strike w:val="0"/>
        <w:dstrike w:val="0"/>
        <w:color w:val="auto"/>
        <w:sz w:val="22"/>
        <w:u w:val="none"/>
      </w:rPr>
    </w:lvl>
  </w:abstractNum>
  <w:abstractNum w:abstractNumId="7" w15:restartNumberingAfterBreak="0">
    <w:nsid w:val="3D5B1D7E"/>
    <w:multiLevelType w:val="multilevel"/>
    <w:tmpl w:val="6456C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2BB5217"/>
    <w:multiLevelType w:val="multilevel"/>
    <w:tmpl w:val="10F01380"/>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15:restartNumberingAfterBreak="0">
    <w:nsid w:val="517F4178"/>
    <w:multiLevelType w:val="multilevel"/>
    <w:tmpl w:val="BB263C20"/>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 w15:restartNumberingAfterBreak="0">
    <w:nsid w:val="5B9A7ABE"/>
    <w:multiLevelType w:val="multilevel"/>
    <w:tmpl w:val="3B243D08"/>
    <w:lvl w:ilvl="0">
      <w:start w:val="1"/>
      <w:numFmt w:val="decimal"/>
      <w:pStyle w:val="CharCharChar1CharCharChar1CharCharCharCharCharCharChar"/>
      <w:lvlText w:val="%1."/>
      <w:lvlJc w:val="left"/>
      <w:pPr>
        <w:tabs>
          <w:tab w:val="num" w:pos="0"/>
        </w:tabs>
        <w:ind w:left="360" w:hanging="360"/>
      </w:pPr>
      <w:rPr>
        <w:rFonts w:cs="Times New Roman"/>
      </w:rPr>
    </w:lvl>
    <w:lvl w:ilvl="1">
      <w:start w:val="1"/>
      <w:numFmt w:val="decimal"/>
      <w:lvlText w:val="%1.%2."/>
      <w:lvlJc w:val="left"/>
      <w:pPr>
        <w:tabs>
          <w:tab w:val="num" w:pos="0"/>
        </w:tabs>
        <w:ind w:left="720" w:hanging="360"/>
      </w:pPr>
      <w:rPr>
        <w:rFonts w:cs="Times New Roman"/>
      </w:rPr>
    </w:lvl>
    <w:lvl w:ilvl="2">
      <w:start w:val="1"/>
      <w:numFmt w:val="decimal"/>
      <w:lvlText w:val="%1.%2.%3."/>
      <w:lvlJc w:val="left"/>
      <w:pPr>
        <w:tabs>
          <w:tab w:val="num" w:pos="0"/>
        </w:tabs>
        <w:ind w:left="1080" w:hanging="360"/>
      </w:pPr>
      <w:rPr>
        <w:rFonts w:cs="Times New Roman"/>
      </w:rPr>
    </w:lvl>
    <w:lvl w:ilvl="3">
      <w:start w:val="1"/>
      <w:numFmt w:val="decimal"/>
      <w:lvlText w:val="%1.%2.%3.%4."/>
      <w:lvlJc w:val="left"/>
      <w:pPr>
        <w:tabs>
          <w:tab w:val="num" w:pos="0"/>
        </w:tabs>
        <w:ind w:left="1440" w:hanging="360"/>
      </w:pPr>
      <w:rPr>
        <w:rFonts w:cs="Times New Roman"/>
      </w:rPr>
    </w:lvl>
    <w:lvl w:ilvl="4">
      <w:start w:val="1"/>
      <w:numFmt w:val="decimal"/>
      <w:lvlText w:val="%1.%2.%3.%4.%5."/>
      <w:lvlJc w:val="left"/>
      <w:pPr>
        <w:tabs>
          <w:tab w:val="num" w:pos="0"/>
        </w:tabs>
        <w:ind w:left="1800" w:hanging="360"/>
      </w:pPr>
      <w:rPr>
        <w:rFonts w:cs="Times New Roman"/>
      </w:rPr>
    </w:lvl>
    <w:lvl w:ilvl="5">
      <w:start w:val="1"/>
      <w:numFmt w:val="decimal"/>
      <w:lvlText w:val="%1.%2.%3.%4.%5.%6."/>
      <w:lvlJc w:val="left"/>
      <w:pPr>
        <w:tabs>
          <w:tab w:val="num" w:pos="0"/>
        </w:tabs>
        <w:ind w:left="2160" w:hanging="360"/>
      </w:pPr>
      <w:rPr>
        <w:rFonts w:cs="Times New Roman"/>
      </w:rPr>
    </w:lvl>
    <w:lvl w:ilvl="6">
      <w:start w:val="1"/>
      <w:numFmt w:val="decimal"/>
      <w:lvlText w:val="%1.%2.%3.%4.%5.%6.%7."/>
      <w:lvlJc w:val="left"/>
      <w:pPr>
        <w:tabs>
          <w:tab w:val="num" w:pos="0"/>
        </w:tabs>
        <w:ind w:left="2520" w:hanging="360"/>
      </w:pPr>
      <w:rPr>
        <w:rFonts w:cs="Times New Roman"/>
      </w:rPr>
    </w:lvl>
    <w:lvl w:ilvl="7">
      <w:start w:val="1"/>
      <w:numFmt w:val="decimal"/>
      <w:lvlText w:val="%1.%2.%3.%4.%5.%6.%7.%8."/>
      <w:lvlJc w:val="left"/>
      <w:pPr>
        <w:tabs>
          <w:tab w:val="num" w:pos="0"/>
        </w:tabs>
        <w:ind w:left="2880" w:hanging="360"/>
      </w:pPr>
      <w:rPr>
        <w:rFonts w:cs="Times New Roman"/>
      </w:rPr>
    </w:lvl>
    <w:lvl w:ilvl="8">
      <w:start w:val="1"/>
      <w:numFmt w:val="decimal"/>
      <w:lvlText w:val="%1.%2.%3.%4.%5.%6.%7.%8.%9."/>
      <w:lvlJc w:val="left"/>
      <w:pPr>
        <w:tabs>
          <w:tab w:val="num" w:pos="0"/>
        </w:tabs>
        <w:ind w:left="3240" w:hanging="360"/>
      </w:pPr>
      <w:rPr>
        <w:rFonts w:cs="Times New Roman"/>
      </w:rPr>
    </w:lvl>
  </w:abstractNum>
  <w:abstractNum w:abstractNumId="11" w15:restartNumberingAfterBreak="0">
    <w:nsid w:val="66C25CF0"/>
    <w:multiLevelType w:val="multilevel"/>
    <w:tmpl w:val="534A9830"/>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2" w15:restartNumberingAfterBreak="0">
    <w:nsid w:val="6C05442A"/>
    <w:multiLevelType w:val="multilevel"/>
    <w:tmpl w:val="98127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7F1D55C2"/>
    <w:multiLevelType w:val="multilevel"/>
    <w:tmpl w:val="88CA4E5E"/>
    <w:lvl w:ilvl="0">
      <w:start w:val="1"/>
      <w:numFmt w:val="bullet"/>
      <w:pStyle w:val="ResBulletpoint"/>
      <w:lvlText w:val=""/>
      <w:lvlJc w:val="left"/>
      <w:pPr>
        <w:tabs>
          <w:tab w:val="num" w:pos="0"/>
        </w:tabs>
        <w:ind w:left="720" w:hanging="360"/>
      </w:pPr>
      <w:rPr>
        <w:rFonts w:ascii="Symbol" w:hAnsi="Symbol" w:cs="Symbol" w:hint="default"/>
        <w:b w:val="0"/>
        <w:i w:val="0"/>
        <w:strike w:val="0"/>
        <w:dstrike w:val="0"/>
        <w:color w:val="auto"/>
        <w:u w:val="none"/>
      </w:rPr>
    </w:lvl>
    <w:lvl w:ilvl="1">
      <w:start w:val="1"/>
      <w:numFmt w:val="bullet"/>
      <w:lvlText w:val=""/>
      <w:lvlJc w:val="left"/>
      <w:pPr>
        <w:tabs>
          <w:tab w:val="num" w:pos="0"/>
        </w:tabs>
        <w:ind w:left="1080" w:hanging="360"/>
      </w:pPr>
      <w:rPr>
        <w:rFonts w:ascii="Symbol" w:hAnsi="Symbol" w:cs="Symbol" w:hint="default"/>
        <w:b w:val="0"/>
        <w:i w:val="0"/>
        <w:strike w:val="0"/>
        <w:dstrike w:val="0"/>
        <w:color w:val="auto"/>
        <w:u w:val="none"/>
      </w:rPr>
    </w:lvl>
    <w:lvl w:ilvl="2">
      <w:start w:val="1"/>
      <w:numFmt w:val="bullet"/>
      <w:lvlText w:val=""/>
      <w:lvlJc w:val="left"/>
      <w:pPr>
        <w:tabs>
          <w:tab w:val="num" w:pos="0"/>
        </w:tabs>
        <w:ind w:left="1440" w:hanging="360"/>
      </w:pPr>
      <w:rPr>
        <w:rFonts w:ascii="Symbol" w:hAnsi="Symbol" w:cs="Symbol" w:hint="default"/>
        <w:b w:val="0"/>
        <w:i w:val="0"/>
        <w:strike w:val="0"/>
        <w:dstrike w:val="0"/>
        <w:color w:val="auto"/>
        <w:u w:val="none"/>
      </w:rPr>
    </w:lvl>
    <w:lvl w:ilvl="3">
      <w:start w:val="1"/>
      <w:numFmt w:val="bullet"/>
      <w:lvlText w:val=""/>
      <w:lvlJc w:val="left"/>
      <w:pPr>
        <w:tabs>
          <w:tab w:val="num" w:pos="0"/>
        </w:tabs>
        <w:ind w:left="1800" w:hanging="360"/>
      </w:pPr>
      <w:rPr>
        <w:rFonts w:ascii="Symbol" w:hAnsi="Symbol" w:cs="Symbol" w:hint="default"/>
        <w:b w:val="0"/>
        <w:i w:val="0"/>
        <w:strike w:val="0"/>
        <w:dstrike w:val="0"/>
        <w:color w:val="auto"/>
        <w:u w:val="none"/>
      </w:rPr>
    </w:lvl>
    <w:lvl w:ilvl="4">
      <w:start w:val="1"/>
      <w:numFmt w:val="bullet"/>
      <w:lvlText w:val=""/>
      <w:lvlJc w:val="left"/>
      <w:pPr>
        <w:tabs>
          <w:tab w:val="num" w:pos="0"/>
        </w:tabs>
        <w:ind w:left="2160" w:hanging="360"/>
      </w:pPr>
      <w:rPr>
        <w:rFonts w:ascii="Symbol" w:hAnsi="Symbol" w:cs="Symbol" w:hint="default"/>
        <w:b w:val="0"/>
        <w:i w:val="0"/>
        <w:strike w:val="0"/>
        <w:dstrike w:val="0"/>
        <w:color w:val="auto"/>
        <w:u w:val="none"/>
      </w:rPr>
    </w:lvl>
    <w:lvl w:ilvl="5">
      <w:start w:val="1"/>
      <w:numFmt w:val="bullet"/>
      <w:lvlText w:val=""/>
      <w:lvlJc w:val="left"/>
      <w:pPr>
        <w:tabs>
          <w:tab w:val="num" w:pos="0"/>
        </w:tabs>
        <w:ind w:left="2520" w:hanging="360"/>
      </w:pPr>
      <w:rPr>
        <w:rFonts w:ascii="Symbol" w:hAnsi="Symbol" w:cs="Symbol" w:hint="default"/>
        <w:b w:val="0"/>
        <w:i w:val="0"/>
        <w:strike w:val="0"/>
        <w:dstrike w:val="0"/>
        <w:color w:val="auto"/>
        <w:u w:val="none"/>
      </w:rPr>
    </w:lvl>
    <w:lvl w:ilvl="6">
      <w:start w:val="1"/>
      <w:numFmt w:val="bullet"/>
      <w:lvlText w:val=""/>
      <w:lvlJc w:val="left"/>
      <w:pPr>
        <w:tabs>
          <w:tab w:val="num" w:pos="0"/>
        </w:tabs>
        <w:ind w:left="2880" w:hanging="360"/>
      </w:pPr>
      <w:rPr>
        <w:rFonts w:ascii="Symbol" w:hAnsi="Symbol" w:cs="Symbol" w:hint="default"/>
        <w:b w:val="0"/>
        <w:i w:val="0"/>
        <w:strike w:val="0"/>
        <w:dstrike w:val="0"/>
        <w:color w:val="auto"/>
        <w:u w:val="none"/>
      </w:rPr>
    </w:lvl>
    <w:lvl w:ilvl="7">
      <w:start w:val="1"/>
      <w:numFmt w:val="bullet"/>
      <w:lvlText w:val=""/>
      <w:lvlJc w:val="left"/>
      <w:pPr>
        <w:tabs>
          <w:tab w:val="num" w:pos="0"/>
        </w:tabs>
        <w:ind w:left="3240" w:hanging="360"/>
      </w:pPr>
      <w:rPr>
        <w:rFonts w:ascii="Symbol" w:hAnsi="Symbol" w:cs="Symbol" w:hint="default"/>
        <w:b w:val="0"/>
        <w:i w:val="0"/>
        <w:strike w:val="0"/>
        <w:dstrike w:val="0"/>
        <w:color w:val="auto"/>
        <w:u w:val="none"/>
      </w:rPr>
    </w:lvl>
    <w:lvl w:ilvl="8">
      <w:start w:val="1"/>
      <w:numFmt w:val="bullet"/>
      <w:lvlText w:val=""/>
      <w:lvlJc w:val="left"/>
      <w:pPr>
        <w:tabs>
          <w:tab w:val="num" w:pos="0"/>
        </w:tabs>
        <w:ind w:left="3600" w:hanging="360"/>
      </w:pPr>
      <w:rPr>
        <w:rFonts w:ascii="Symbol" w:hAnsi="Symbol" w:cs="Symbol" w:hint="default"/>
        <w:b w:val="0"/>
        <w:i w:val="0"/>
        <w:strike w:val="0"/>
        <w:dstrike w:val="0"/>
        <w:color w:val="auto"/>
        <w:u w:val="none"/>
      </w:rPr>
    </w:lvl>
  </w:abstractNum>
  <w:num w:numId="1" w16cid:durableId="969818443">
    <w:abstractNumId w:val="13"/>
  </w:num>
  <w:num w:numId="2" w16cid:durableId="391580965">
    <w:abstractNumId w:val="10"/>
  </w:num>
  <w:num w:numId="3" w16cid:durableId="1162547477">
    <w:abstractNumId w:val="3"/>
  </w:num>
  <w:num w:numId="4" w16cid:durableId="3362218">
    <w:abstractNumId w:val="1"/>
  </w:num>
  <w:num w:numId="5" w16cid:durableId="2095928489">
    <w:abstractNumId w:val="6"/>
  </w:num>
  <w:num w:numId="6" w16cid:durableId="808590319">
    <w:abstractNumId w:val="0"/>
  </w:num>
  <w:num w:numId="7" w16cid:durableId="1856646384">
    <w:abstractNumId w:val="11"/>
  </w:num>
  <w:num w:numId="8" w16cid:durableId="701906257">
    <w:abstractNumId w:val="8"/>
  </w:num>
  <w:num w:numId="9" w16cid:durableId="826743787">
    <w:abstractNumId w:val="9"/>
  </w:num>
  <w:num w:numId="10" w16cid:durableId="1378431882">
    <w:abstractNumId w:val="4"/>
  </w:num>
  <w:num w:numId="11" w16cid:durableId="631864232">
    <w:abstractNumId w:val="5"/>
  </w:num>
  <w:num w:numId="12" w16cid:durableId="1584996873">
    <w:abstractNumId w:val="12"/>
  </w:num>
  <w:num w:numId="13" w16cid:durableId="678040927">
    <w:abstractNumId w:val="7"/>
  </w:num>
  <w:num w:numId="14" w16cid:durableId="116863825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1134"/>
  <w:autoHyphenation/>
  <w:characterSpacingControl w:val="doNotCompress"/>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6A1"/>
    <w:rsid w:val="000002E0"/>
    <w:rsid w:val="00001324"/>
    <w:rsid w:val="00014D4B"/>
    <w:rsid w:val="000158D1"/>
    <w:rsid w:val="00024B24"/>
    <w:rsid w:val="00025B2F"/>
    <w:rsid w:val="00033A4E"/>
    <w:rsid w:val="000358EB"/>
    <w:rsid w:val="000361D4"/>
    <w:rsid w:val="000369C6"/>
    <w:rsid w:val="00036F79"/>
    <w:rsid w:val="00037D96"/>
    <w:rsid w:val="000603D6"/>
    <w:rsid w:val="000730B2"/>
    <w:rsid w:val="00075C80"/>
    <w:rsid w:val="000814C8"/>
    <w:rsid w:val="00087DAF"/>
    <w:rsid w:val="000A2747"/>
    <w:rsid w:val="000B24F6"/>
    <w:rsid w:val="000B43FC"/>
    <w:rsid w:val="000B7851"/>
    <w:rsid w:val="000C0B9B"/>
    <w:rsid w:val="000C51EA"/>
    <w:rsid w:val="000D6129"/>
    <w:rsid w:val="000E2F1A"/>
    <w:rsid w:val="000F5343"/>
    <w:rsid w:val="00100873"/>
    <w:rsid w:val="001033DB"/>
    <w:rsid w:val="0010372D"/>
    <w:rsid w:val="001057D3"/>
    <w:rsid w:val="001058D9"/>
    <w:rsid w:val="00107DCF"/>
    <w:rsid w:val="00110206"/>
    <w:rsid w:val="0011471A"/>
    <w:rsid w:val="001162F9"/>
    <w:rsid w:val="001238A9"/>
    <w:rsid w:val="00126579"/>
    <w:rsid w:val="00140094"/>
    <w:rsid w:val="001455E5"/>
    <w:rsid w:val="001536FD"/>
    <w:rsid w:val="0017035F"/>
    <w:rsid w:val="00180BBC"/>
    <w:rsid w:val="00197B1C"/>
    <w:rsid w:val="001B1B8E"/>
    <w:rsid w:val="001C16D1"/>
    <w:rsid w:val="001D7333"/>
    <w:rsid w:val="001F6C1E"/>
    <w:rsid w:val="00211EA9"/>
    <w:rsid w:val="002217B1"/>
    <w:rsid w:val="0024124A"/>
    <w:rsid w:val="0024755A"/>
    <w:rsid w:val="00252A2B"/>
    <w:rsid w:val="00254D86"/>
    <w:rsid w:val="002608E5"/>
    <w:rsid w:val="0026396F"/>
    <w:rsid w:val="00271932"/>
    <w:rsid w:val="00274B38"/>
    <w:rsid w:val="00275B2B"/>
    <w:rsid w:val="0027692E"/>
    <w:rsid w:val="00287589"/>
    <w:rsid w:val="002B1626"/>
    <w:rsid w:val="002C31FA"/>
    <w:rsid w:val="002D063E"/>
    <w:rsid w:val="002E6E9C"/>
    <w:rsid w:val="002F2353"/>
    <w:rsid w:val="002F694C"/>
    <w:rsid w:val="003158DA"/>
    <w:rsid w:val="00322C55"/>
    <w:rsid w:val="00330734"/>
    <w:rsid w:val="00333BE6"/>
    <w:rsid w:val="00334C7B"/>
    <w:rsid w:val="0034456A"/>
    <w:rsid w:val="00351179"/>
    <w:rsid w:val="00352950"/>
    <w:rsid w:val="003549A0"/>
    <w:rsid w:val="00365E79"/>
    <w:rsid w:val="00373C3A"/>
    <w:rsid w:val="00380DA9"/>
    <w:rsid w:val="003817F7"/>
    <w:rsid w:val="00382F65"/>
    <w:rsid w:val="00385A28"/>
    <w:rsid w:val="00390096"/>
    <w:rsid w:val="00392551"/>
    <w:rsid w:val="003968E8"/>
    <w:rsid w:val="003A3FAF"/>
    <w:rsid w:val="003A44E6"/>
    <w:rsid w:val="003A5D31"/>
    <w:rsid w:val="003B25CE"/>
    <w:rsid w:val="003B3325"/>
    <w:rsid w:val="003C48FC"/>
    <w:rsid w:val="003C6111"/>
    <w:rsid w:val="003C6677"/>
    <w:rsid w:val="003D2008"/>
    <w:rsid w:val="003D6C9F"/>
    <w:rsid w:val="003E5105"/>
    <w:rsid w:val="003F6A3C"/>
    <w:rsid w:val="00445ACE"/>
    <w:rsid w:val="00454D8A"/>
    <w:rsid w:val="00465050"/>
    <w:rsid w:val="004669AB"/>
    <w:rsid w:val="00472B64"/>
    <w:rsid w:val="00485900"/>
    <w:rsid w:val="00497EEE"/>
    <w:rsid w:val="004A0365"/>
    <w:rsid w:val="004D56A1"/>
    <w:rsid w:val="00507C53"/>
    <w:rsid w:val="005201C8"/>
    <w:rsid w:val="00537147"/>
    <w:rsid w:val="00540F98"/>
    <w:rsid w:val="005526DE"/>
    <w:rsid w:val="0055763D"/>
    <w:rsid w:val="0055764C"/>
    <w:rsid w:val="00564E35"/>
    <w:rsid w:val="00565AFE"/>
    <w:rsid w:val="0056613F"/>
    <w:rsid w:val="00574C95"/>
    <w:rsid w:val="00575BF0"/>
    <w:rsid w:val="0059065B"/>
    <w:rsid w:val="00597085"/>
    <w:rsid w:val="005973C1"/>
    <w:rsid w:val="005A006B"/>
    <w:rsid w:val="005A481A"/>
    <w:rsid w:val="005B367F"/>
    <w:rsid w:val="005B7532"/>
    <w:rsid w:val="005C1301"/>
    <w:rsid w:val="005C59A0"/>
    <w:rsid w:val="005D0627"/>
    <w:rsid w:val="005D5890"/>
    <w:rsid w:val="005F5D7A"/>
    <w:rsid w:val="006102CB"/>
    <w:rsid w:val="0061755D"/>
    <w:rsid w:val="0062278C"/>
    <w:rsid w:val="006238B0"/>
    <w:rsid w:val="00626D8D"/>
    <w:rsid w:val="00652DF8"/>
    <w:rsid w:val="0066150B"/>
    <w:rsid w:val="00661710"/>
    <w:rsid w:val="006802E2"/>
    <w:rsid w:val="00683BCD"/>
    <w:rsid w:val="00685608"/>
    <w:rsid w:val="006B14FA"/>
    <w:rsid w:val="006D446E"/>
    <w:rsid w:val="006D4EE0"/>
    <w:rsid w:val="006E18A6"/>
    <w:rsid w:val="006E1E63"/>
    <w:rsid w:val="006F56D8"/>
    <w:rsid w:val="0071319E"/>
    <w:rsid w:val="00735F45"/>
    <w:rsid w:val="00737BC1"/>
    <w:rsid w:val="0075113C"/>
    <w:rsid w:val="00763CE4"/>
    <w:rsid w:val="00766D65"/>
    <w:rsid w:val="00772F39"/>
    <w:rsid w:val="00774881"/>
    <w:rsid w:val="007777BA"/>
    <w:rsid w:val="00784595"/>
    <w:rsid w:val="007923B9"/>
    <w:rsid w:val="007A230A"/>
    <w:rsid w:val="007B395F"/>
    <w:rsid w:val="007C6A93"/>
    <w:rsid w:val="007E1466"/>
    <w:rsid w:val="007F4253"/>
    <w:rsid w:val="007F5375"/>
    <w:rsid w:val="008076A2"/>
    <w:rsid w:val="00812136"/>
    <w:rsid w:val="00827DDF"/>
    <w:rsid w:val="008359B4"/>
    <w:rsid w:val="00855B0C"/>
    <w:rsid w:val="008603C1"/>
    <w:rsid w:val="008611BD"/>
    <w:rsid w:val="008621BD"/>
    <w:rsid w:val="0086777E"/>
    <w:rsid w:val="00873B75"/>
    <w:rsid w:val="0089607A"/>
    <w:rsid w:val="008A1043"/>
    <w:rsid w:val="008A43E4"/>
    <w:rsid w:val="008B5950"/>
    <w:rsid w:val="008D6D6B"/>
    <w:rsid w:val="008E790C"/>
    <w:rsid w:val="008F01E4"/>
    <w:rsid w:val="008F1124"/>
    <w:rsid w:val="008F1A77"/>
    <w:rsid w:val="009013E2"/>
    <w:rsid w:val="00903B5E"/>
    <w:rsid w:val="009068FD"/>
    <w:rsid w:val="0091424B"/>
    <w:rsid w:val="009168B7"/>
    <w:rsid w:val="009243DF"/>
    <w:rsid w:val="00930D8B"/>
    <w:rsid w:val="00945061"/>
    <w:rsid w:val="00946F0F"/>
    <w:rsid w:val="00953340"/>
    <w:rsid w:val="00964F00"/>
    <w:rsid w:val="00975B65"/>
    <w:rsid w:val="009A0515"/>
    <w:rsid w:val="009A09B9"/>
    <w:rsid w:val="009B0902"/>
    <w:rsid w:val="009B3C43"/>
    <w:rsid w:val="009D0354"/>
    <w:rsid w:val="009E3E76"/>
    <w:rsid w:val="009F5FBB"/>
    <w:rsid w:val="00A173C4"/>
    <w:rsid w:val="00A3083C"/>
    <w:rsid w:val="00A31EE1"/>
    <w:rsid w:val="00A364CD"/>
    <w:rsid w:val="00A41BD8"/>
    <w:rsid w:val="00A42BCF"/>
    <w:rsid w:val="00A43108"/>
    <w:rsid w:val="00A448C7"/>
    <w:rsid w:val="00A51810"/>
    <w:rsid w:val="00A57139"/>
    <w:rsid w:val="00A94688"/>
    <w:rsid w:val="00A959C8"/>
    <w:rsid w:val="00AA0A58"/>
    <w:rsid w:val="00AA0AFD"/>
    <w:rsid w:val="00AA1051"/>
    <w:rsid w:val="00AA703E"/>
    <w:rsid w:val="00AC386A"/>
    <w:rsid w:val="00AD5246"/>
    <w:rsid w:val="00AE11BA"/>
    <w:rsid w:val="00AF04B2"/>
    <w:rsid w:val="00AF206E"/>
    <w:rsid w:val="00AF4578"/>
    <w:rsid w:val="00B045B9"/>
    <w:rsid w:val="00B05FB5"/>
    <w:rsid w:val="00B336F4"/>
    <w:rsid w:val="00B408F6"/>
    <w:rsid w:val="00B411D9"/>
    <w:rsid w:val="00B44423"/>
    <w:rsid w:val="00B70046"/>
    <w:rsid w:val="00B73E7E"/>
    <w:rsid w:val="00B76F17"/>
    <w:rsid w:val="00B77EFB"/>
    <w:rsid w:val="00B90B4D"/>
    <w:rsid w:val="00BA5CDA"/>
    <w:rsid w:val="00BB15A1"/>
    <w:rsid w:val="00BB1A28"/>
    <w:rsid w:val="00BB3300"/>
    <w:rsid w:val="00BB5C6D"/>
    <w:rsid w:val="00BC22F2"/>
    <w:rsid w:val="00BD0646"/>
    <w:rsid w:val="00BD2778"/>
    <w:rsid w:val="00BD322F"/>
    <w:rsid w:val="00BD5DBC"/>
    <w:rsid w:val="00BF47A3"/>
    <w:rsid w:val="00C11172"/>
    <w:rsid w:val="00C13242"/>
    <w:rsid w:val="00C14438"/>
    <w:rsid w:val="00C27F3A"/>
    <w:rsid w:val="00C32171"/>
    <w:rsid w:val="00C34B46"/>
    <w:rsid w:val="00C4393E"/>
    <w:rsid w:val="00C5430F"/>
    <w:rsid w:val="00C61E30"/>
    <w:rsid w:val="00C67971"/>
    <w:rsid w:val="00C820BC"/>
    <w:rsid w:val="00C84100"/>
    <w:rsid w:val="00C849D3"/>
    <w:rsid w:val="00CA4B83"/>
    <w:rsid w:val="00CC5F25"/>
    <w:rsid w:val="00CD644F"/>
    <w:rsid w:val="00CE1D68"/>
    <w:rsid w:val="00CE7AF9"/>
    <w:rsid w:val="00CF14E7"/>
    <w:rsid w:val="00CF67E0"/>
    <w:rsid w:val="00D0304B"/>
    <w:rsid w:val="00D13E77"/>
    <w:rsid w:val="00D30732"/>
    <w:rsid w:val="00D33176"/>
    <w:rsid w:val="00D368ED"/>
    <w:rsid w:val="00D4420E"/>
    <w:rsid w:val="00D46C5F"/>
    <w:rsid w:val="00D57FAD"/>
    <w:rsid w:val="00D628D0"/>
    <w:rsid w:val="00D71E57"/>
    <w:rsid w:val="00D8456B"/>
    <w:rsid w:val="00DA354F"/>
    <w:rsid w:val="00DA44BE"/>
    <w:rsid w:val="00DA63A5"/>
    <w:rsid w:val="00DB122F"/>
    <w:rsid w:val="00DC0AB4"/>
    <w:rsid w:val="00DC0AEE"/>
    <w:rsid w:val="00DC52AA"/>
    <w:rsid w:val="00DC7417"/>
    <w:rsid w:val="00DD0392"/>
    <w:rsid w:val="00DD32EF"/>
    <w:rsid w:val="00DF2A43"/>
    <w:rsid w:val="00DF4F22"/>
    <w:rsid w:val="00E31DE5"/>
    <w:rsid w:val="00E34434"/>
    <w:rsid w:val="00E36F1B"/>
    <w:rsid w:val="00E46C48"/>
    <w:rsid w:val="00E5060A"/>
    <w:rsid w:val="00E60411"/>
    <w:rsid w:val="00E65379"/>
    <w:rsid w:val="00E83452"/>
    <w:rsid w:val="00E909AA"/>
    <w:rsid w:val="00E97121"/>
    <w:rsid w:val="00EB174F"/>
    <w:rsid w:val="00ED4518"/>
    <w:rsid w:val="00EF0725"/>
    <w:rsid w:val="00EF4B60"/>
    <w:rsid w:val="00F065DA"/>
    <w:rsid w:val="00F118E7"/>
    <w:rsid w:val="00F12EAF"/>
    <w:rsid w:val="00F156E8"/>
    <w:rsid w:val="00F25464"/>
    <w:rsid w:val="00F26AC4"/>
    <w:rsid w:val="00F31BCA"/>
    <w:rsid w:val="00F325A8"/>
    <w:rsid w:val="00F51990"/>
    <w:rsid w:val="00F72862"/>
    <w:rsid w:val="00F76451"/>
    <w:rsid w:val="00F956FF"/>
    <w:rsid w:val="00FD09F2"/>
    <w:rsid w:val="00FD3F42"/>
    <w:rsid w:val="00FD5CD5"/>
    <w:rsid w:val="00FF217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6A6950"/>
  <w15:docId w15:val="{24B21E80-43A2-4972-9311-D62E6CEAEC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MS Mincho" w:hAnsi="Times New Roman" w:cs="Times New Roman"/>
        <w:lang w:val="en-US" w:eastAsia="ja-JP"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ascii="Calibri" w:hAnsi="Calibri" w:cs="Calibri"/>
      <w:sz w:val="22"/>
      <w:szCs w:val="22"/>
    </w:rPr>
  </w:style>
  <w:style w:type="paragraph" w:styleId="Heading2">
    <w:name w:val="heading 2"/>
    <w:basedOn w:val="Normal"/>
    <w:next w:val="Normal"/>
    <w:link w:val="Heading2Char"/>
    <w:uiPriority w:val="9"/>
    <w:semiHidden/>
    <w:unhideWhenUsed/>
    <w:qFormat/>
    <w:rsid w:val="005944EF"/>
    <w:pPr>
      <w:keepNext/>
      <w:spacing w:before="240" w:after="60"/>
      <w:outlineLvl w:val="1"/>
    </w:pPr>
    <w:rPr>
      <w:rFonts w:ascii="Cambria" w:eastAsia="Times New Roman" w:hAnsi="Cambria" w:cs="Mangal"/>
      <w:b/>
      <w:bCs/>
      <w:i/>
      <w:iCs/>
      <w:sz w:val="28"/>
      <w:szCs w:val="28"/>
    </w:rPr>
  </w:style>
  <w:style w:type="paragraph" w:styleId="Heading3">
    <w:name w:val="heading 3"/>
    <w:basedOn w:val="Normal"/>
    <w:next w:val="Normal"/>
    <w:link w:val="Heading3Char"/>
    <w:uiPriority w:val="99"/>
    <w:qFormat/>
    <w:pPr>
      <w:keepNext/>
      <w:spacing w:after="0" w:line="240" w:lineRule="auto"/>
      <w:jc w:val="center"/>
      <w:outlineLvl w:val="2"/>
    </w:pPr>
    <w:rPr>
      <w:rFonts w:ascii="Times New Roman" w:hAnsi="Times New Roman" w:cs="Times New Roman"/>
      <w:b/>
      <w:bCs/>
      <w:sz w:val="24"/>
      <w:szCs w:val="24"/>
    </w:rPr>
  </w:style>
  <w:style w:type="paragraph" w:styleId="Heading6">
    <w:name w:val="heading 6"/>
    <w:basedOn w:val="Normal"/>
    <w:next w:val="Normal"/>
    <w:link w:val="Heading6Char"/>
    <w:uiPriority w:val="99"/>
    <w:qFormat/>
    <w:pPr>
      <w:keepNext/>
      <w:keepLines/>
      <w:spacing w:before="200" w:after="0"/>
      <w:outlineLvl w:val="5"/>
    </w:pPr>
    <w:rPr>
      <w:rFonts w:ascii="Cambria" w:hAnsi="Cambria" w:cs="Cambria"/>
      <w:i/>
      <w:iCs/>
      <w:color w:val="243F6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uiPriority w:val="99"/>
    <w:qFormat/>
    <w:rPr>
      <w:rFonts w:ascii="Times New Roman" w:hAnsi="Times New Roman" w:cs="Times New Roman"/>
      <w:b/>
      <w:bCs/>
    </w:rPr>
  </w:style>
  <w:style w:type="character" w:customStyle="1" w:styleId="Heading6Char">
    <w:name w:val="Heading 6 Char"/>
    <w:link w:val="Heading6"/>
    <w:uiPriority w:val="99"/>
    <w:qFormat/>
    <w:rPr>
      <w:rFonts w:ascii="Cambria" w:hAnsi="Cambria" w:cs="Cambria"/>
      <w:i/>
      <w:iCs/>
      <w:color w:val="243F60"/>
      <w:sz w:val="22"/>
      <w:szCs w:val="22"/>
    </w:rPr>
  </w:style>
  <w:style w:type="character" w:styleId="Hyperlink">
    <w:name w:val="Hyperlink"/>
    <w:uiPriority w:val="99"/>
    <w:rPr>
      <w:rFonts w:cs="Times New Roman"/>
      <w:color w:val="0000FF"/>
      <w:u w:val="single"/>
    </w:rPr>
  </w:style>
  <w:style w:type="character" w:customStyle="1" w:styleId="HeaderChar">
    <w:name w:val="Header Char"/>
    <w:link w:val="Header"/>
    <w:uiPriority w:val="99"/>
    <w:qFormat/>
    <w:rPr>
      <w:rFonts w:ascii="Arial" w:hAnsi="Arial" w:cs="Arial"/>
      <w:sz w:val="18"/>
      <w:szCs w:val="18"/>
    </w:rPr>
  </w:style>
  <w:style w:type="character" w:customStyle="1" w:styleId="BalloonTextChar">
    <w:name w:val="Balloon Text Char"/>
    <w:link w:val="BalloonText"/>
    <w:uiPriority w:val="99"/>
    <w:qFormat/>
    <w:rPr>
      <w:rFonts w:ascii="Tahoma" w:hAnsi="Tahoma" w:cs="Tahoma"/>
      <w:sz w:val="16"/>
      <w:szCs w:val="16"/>
    </w:rPr>
  </w:style>
  <w:style w:type="character" w:customStyle="1" w:styleId="apple-converted-space">
    <w:name w:val="apple-converted-space"/>
    <w:uiPriority w:val="99"/>
    <w:qFormat/>
    <w:rPr>
      <w:rFonts w:cs="Times New Roman"/>
    </w:rPr>
  </w:style>
  <w:style w:type="character" w:customStyle="1" w:styleId="BodyTextIndentChar">
    <w:name w:val="Body Text Indent Char"/>
    <w:link w:val="BodyTextIndent"/>
    <w:uiPriority w:val="99"/>
    <w:qFormat/>
    <w:rPr>
      <w:rFonts w:ascii="Times New Roman" w:hAnsi="Times New Roman" w:cs="Times New Roman"/>
    </w:rPr>
  </w:style>
  <w:style w:type="character" w:customStyle="1" w:styleId="PlainTextChar">
    <w:name w:val="Plain Text Char"/>
    <w:link w:val="PlainText"/>
    <w:uiPriority w:val="99"/>
    <w:qFormat/>
    <w:rPr>
      <w:rFonts w:ascii="Courier New" w:hAnsi="Courier New" w:cs="Courier New"/>
    </w:rPr>
  </w:style>
  <w:style w:type="character" w:customStyle="1" w:styleId="FooterChar">
    <w:name w:val="Footer Char"/>
    <w:link w:val="Footer"/>
    <w:uiPriority w:val="99"/>
    <w:qFormat/>
    <w:rPr>
      <w:rFonts w:cs="Times New Roman"/>
      <w:sz w:val="22"/>
      <w:szCs w:val="22"/>
    </w:rPr>
  </w:style>
  <w:style w:type="character" w:customStyle="1" w:styleId="HTMLPreformattedChar">
    <w:name w:val="HTML Preformatted Char"/>
    <w:link w:val="HTMLPreformatted"/>
    <w:uiPriority w:val="99"/>
    <w:qFormat/>
    <w:rPr>
      <w:rFonts w:ascii="Courier New" w:hAnsi="Courier New" w:cs="Courier New"/>
    </w:rPr>
  </w:style>
  <w:style w:type="character" w:styleId="FollowedHyperlink">
    <w:name w:val="FollowedHyperlink"/>
    <w:semiHidden/>
    <w:rsid w:val="00475ED3"/>
    <w:rPr>
      <w:color w:val="800080"/>
      <w:u w:val="single"/>
    </w:rPr>
  </w:style>
  <w:style w:type="character" w:customStyle="1" w:styleId="Cog-bodyChar">
    <w:name w:val="Cog-body Char"/>
    <w:link w:val="Cog-body"/>
    <w:qFormat/>
    <w:locked/>
    <w:rsid w:val="00605767"/>
    <w:rPr>
      <w:rFonts w:ascii="Arial" w:eastAsia="Calibri" w:hAnsi="Arial" w:cs="Arial"/>
    </w:rPr>
  </w:style>
  <w:style w:type="character" w:customStyle="1" w:styleId="Heading2Char">
    <w:name w:val="Heading 2 Char"/>
    <w:link w:val="Heading2"/>
    <w:uiPriority w:val="9"/>
    <w:semiHidden/>
    <w:qFormat/>
    <w:rsid w:val="005944EF"/>
    <w:rPr>
      <w:rFonts w:ascii="Cambria" w:eastAsia="Times New Roman" w:hAnsi="Cambria" w:cs="Mangal"/>
      <w:b/>
      <w:bCs/>
      <w:i/>
      <w:iCs/>
      <w:sz w:val="28"/>
      <w:szCs w:val="28"/>
      <w:lang w:eastAsia="ja-JP" w:bidi="ar-SA"/>
    </w:rPr>
  </w:style>
  <w:style w:type="character" w:styleId="Strong">
    <w:name w:val="Strong"/>
    <w:basedOn w:val="DefaultParagraphFont"/>
    <w:uiPriority w:val="22"/>
    <w:qFormat/>
    <w:rsid w:val="00F5349D"/>
    <w:rPr>
      <w:b/>
      <w:bCs/>
    </w:rPr>
  </w:style>
  <w:style w:type="paragraph" w:customStyle="1" w:styleId="Heading">
    <w:name w:val="Heading"/>
    <w:basedOn w:val="Normal"/>
    <w:next w:val="BodyText"/>
    <w:qFormat/>
    <w:pPr>
      <w:keepNext/>
      <w:spacing w:before="240" w:after="120"/>
    </w:pPr>
    <w:rPr>
      <w:rFonts w:ascii="Liberation Sans" w:eastAsia="Noto Sans CJK SC" w:hAnsi="Liberation Sans" w:cs="Lohit Devanagari"/>
      <w:sz w:val="28"/>
      <w:szCs w:val="28"/>
    </w:rPr>
  </w:style>
  <w:style w:type="paragraph" w:styleId="BodyText">
    <w:name w:val="Body Text"/>
    <w:basedOn w:val="Normal"/>
    <w:pPr>
      <w:spacing w:after="140"/>
    </w:pPr>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customStyle="1" w:styleId="Index">
    <w:name w:val="Index"/>
    <w:basedOn w:val="Normal"/>
    <w:qFormat/>
    <w:pPr>
      <w:suppressLineNumbers/>
    </w:pPr>
    <w:rPr>
      <w:rFonts w:cs="Lohit Devanagari"/>
    </w:rPr>
  </w:style>
  <w:style w:type="paragraph" w:customStyle="1" w:styleId="Normal0">
    <w:name w:val="[Normal]"/>
    <w:uiPriority w:val="99"/>
    <w:qFormat/>
    <w:pPr>
      <w:widowControl w:val="0"/>
    </w:pPr>
    <w:rPr>
      <w:rFonts w:ascii="Arial" w:hAnsi="Arial" w:cs="Arial"/>
      <w:sz w:val="24"/>
      <w:szCs w:val="24"/>
    </w:rPr>
  </w:style>
  <w:style w:type="paragraph" w:styleId="ListParagraph">
    <w:name w:val="List Paragraph"/>
    <w:basedOn w:val="Normal"/>
    <w:uiPriority w:val="99"/>
    <w:qFormat/>
    <w:pPr>
      <w:ind w:left="720"/>
    </w:pPr>
  </w:style>
  <w:style w:type="paragraph" w:customStyle="1" w:styleId="ResBulletpoint">
    <w:name w:val="Res_Bullet point"/>
    <w:basedOn w:val="Normal"/>
    <w:uiPriority w:val="99"/>
    <w:qFormat/>
    <w:pPr>
      <w:numPr>
        <w:numId w:val="1"/>
      </w:numPr>
      <w:tabs>
        <w:tab w:val="left" w:pos="720"/>
      </w:tabs>
      <w:spacing w:after="60" w:line="240" w:lineRule="auto"/>
    </w:pPr>
    <w:rPr>
      <w:rFonts w:ascii="Arial" w:hAnsi="Arial" w:cs="Arial"/>
      <w:sz w:val="20"/>
      <w:szCs w:val="20"/>
    </w:rPr>
  </w:style>
  <w:style w:type="paragraph" w:customStyle="1" w:styleId="HeaderandFooter">
    <w:name w:val="Header and Footer"/>
    <w:basedOn w:val="Normal"/>
    <w:qFormat/>
  </w:style>
  <w:style w:type="paragraph" w:styleId="Header">
    <w:name w:val="header"/>
    <w:basedOn w:val="Normal"/>
    <w:link w:val="HeaderChar"/>
    <w:uiPriority w:val="99"/>
    <w:pPr>
      <w:tabs>
        <w:tab w:val="center" w:pos="4320"/>
        <w:tab w:val="right" w:pos="8640"/>
      </w:tabs>
      <w:spacing w:before="40" w:after="40" w:line="240" w:lineRule="auto"/>
    </w:pPr>
    <w:rPr>
      <w:rFonts w:ascii="Arial" w:hAnsi="Arial" w:cs="Arial"/>
      <w:sz w:val="18"/>
      <w:szCs w:val="18"/>
    </w:rPr>
  </w:style>
  <w:style w:type="paragraph" w:styleId="BalloonText">
    <w:name w:val="Balloon Text"/>
    <w:basedOn w:val="Normal"/>
    <w:link w:val="BalloonTextChar"/>
    <w:uiPriority w:val="99"/>
    <w:qFormat/>
    <w:pPr>
      <w:spacing w:after="0" w:line="240" w:lineRule="auto"/>
    </w:pPr>
    <w:rPr>
      <w:rFonts w:ascii="Tahoma" w:hAnsi="Tahoma" w:cs="Tahoma"/>
      <w:sz w:val="16"/>
      <w:szCs w:val="16"/>
    </w:rPr>
  </w:style>
  <w:style w:type="paragraph" w:customStyle="1" w:styleId="CharCharChar1CharCharChar1CharCharCharCharCharCharChar">
    <w:name w:val="Char Char Char1 Char Char Char1 Char Char Char Char Char Char Char"/>
    <w:basedOn w:val="Normal"/>
    <w:uiPriority w:val="99"/>
    <w:qFormat/>
    <w:pPr>
      <w:numPr>
        <w:numId w:val="2"/>
      </w:numPr>
      <w:tabs>
        <w:tab w:val="left" w:pos="360"/>
      </w:tabs>
      <w:spacing w:after="160" w:line="240" w:lineRule="exact"/>
    </w:pPr>
    <w:rPr>
      <w:rFonts w:ascii="Arial" w:hAnsi="Arial" w:cs="Arial"/>
      <w:sz w:val="20"/>
      <w:szCs w:val="20"/>
    </w:rPr>
  </w:style>
  <w:style w:type="paragraph" w:styleId="BodyTextIndent">
    <w:name w:val="Body Text Indent"/>
    <w:basedOn w:val="Normal"/>
    <w:link w:val="BodyTextIndentChar"/>
    <w:uiPriority w:val="99"/>
    <w:pPr>
      <w:tabs>
        <w:tab w:val="left" w:pos="720"/>
        <w:tab w:val="left" w:pos="7380"/>
      </w:tabs>
      <w:spacing w:before="100" w:after="100" w:line="288" w:lineRule="auto"/>
      <w:ind w:left="1080"/>
    </w:pPr>
    <w:rPr>
      <w:rFonts w:ascii="Times New Roman" w:hAnsi="Times New Roman" w:cs="Times New Roman"/>
      <w:sz w:val="24"/>
      <w:szCs w:val="24"/>
    </w:rPr>
  </w:style>
  <w:style w:type="paragraph" w:styleId="PlainText">
    <w:name w:val="Plain Text"/>
    <w:basedOn w:val="Normal"/>
    <w:link w:val="PlainTextChar"/>
    <w:uiPriority w:val="99"/>
    <w:qFormat/>
    <w:pPr>
      <w:spacing w:after="0" w:line="240" w:lineRule="auto"/>
    </w:pPr>
    <w:rPr>
      <w:rFonts w:ascii="Courier New" w:hAnsi="Courier New" w:cs="Courier New"/>
      <w:sz w:val="20"/>
      <w:szCs w:val="20"/>
    </w:rPr>
  </w:style>
  <w:style w:type="paragraph" w:styleId="Footer">
    <w:name w:val="footer"/>
    <w:basedOn w:val="Normal"/>
    <w:link w:val="FooterChar"/>
    <w:uiPriority w:val="99"/>
    <w:pPr>
      <w:tabs>
        <w:tab w:val="center" w:pos="4680"/>
        <w:tab w:val="right" w:pos="9360"/>
      </w:tabs>
      <w:spacing w:after="0" w:line="240" w:lineRule="auto"/>
    </w:pPr>
  </w:style>
  <w:style w:type="paragraph" w:styleId="HTMLPreformatted">
    <w:name w:val="HTML Preformatted"/>
    <w:basedOn w:val="Normal"/>
    <w:link w:val="HTMLPreformattedChar"/>
    <w:uiPriority w:val="99"/>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s>
      <w:spacing w:after="0" w:line="240" w:lineRule="auto"/>
    </w:pPr>
    <w:rPr>
      <w:rFonts w:ascii="Courier New" w:hAnsi="Courier New" w:cs="Courier New"/>
      <w:sz w:val="20"/>
      <w:szCs w:val="20"/>
    </w:rPr>
  </w:style>
  <w:style w:type="paragraph" w:styleId="NormalWeb">
    <w:name w:val="Normal (Web)"/>
    <w:basedOn w:val="Normal"/>
    <w:uiPriority w:val="99"/>
    <w:unhideWhenUsed/>
    <w:qFormat/>
    <w:rsid w:val="00151745"/>
    <w:pPr>
      <w:spacing w:beforeAutospacing="1" w:afterAutospacing="1" w:line="240" w:lineRule="auto"/>
    </w:pPr>
    <w:rPr>
      <w:rFonts w:ascii="Times New Roman" w:eastAsia="Times New Roman" w:hAnsi="Times New Roman" w:cs="Times New Roman"/>
      <w:sz w:val="24"/>
      <w:szCs w:val="24"/>
      <w:lang w:eastAsia="en-US"/>
    </w:rPr>
  </w:style>
  <w:style w:type="paragraph" w:customStyle="1" w:styleId="Cog-body">
    <w:name w:val="Cog-body"/>
    <w:basedOn w:val="Normal"/>
    <w:link w:val="Cog-bodyChar"/>
    <w:qFormat/>
    <w:rsid w:val="00605767"/>
    <w:pPr>
      <w:keepNext/>
      <w:spacing w:before="60" w:after="60" w:line="260" w:lineRule="atLeast"/>
      <w:ind w:left="720"/>
      <w:jc w:val="both"/>
    </w:pPr>
    <w:rPr>
      <w:rFonts w:ascii="Arial" w:eastAsia="Calibri" w:hAnsi="Arial" w:cs="Arial"/>
      <w:sz w:val="20"/>
      <w:szCs w:val="20"/>
      <w:lang w:eastAsia="en-US" w:bidi="hi-IN"/>
    </w:rPr>
  </w:style>
  <w:style w:type="paragraph" w:customStyle="1" w:styleId="BUllets">
    <w:name w:val="BUllets"/>
    <w:qFormat/>
    <w:rsid w:val="006C7A75"/>
    <w:pPr>
      <w:tabs>
        <w:tab w:val="left" w:pos="0"/>
      </w:tabs>
      <w:spacing w:line="360" w:lineRule="auto"/>
      <w:ind w:left="720" w:hanging="360"/>
      <w:jc w:val="both"/>
    </w:pPr>
    <w:rPr>
      <w:rFonts w:ascii="Arial" w:eastAsia="Calibri" w:hAnsi="Arial" w:cs="Arial"/>
      <w:lang w:eastAsia="ar-SA"/>
    </w:rPr>
  </w:style>
  <w:style w:type="paragraph" w:customStyle="1" w:styleId="Cog-H2a">
    <w:name w:val="Cog-H2a"/>
    <w:basedOn w:val="Heading2"/>
    <w:next w:val="Normal"/>
    <w:qFormat/>
    <w:rsid w:val="005944EF"/>
    <w:pPr>
      <w:spacing w:before="0" w:after="120" w:line="240" w:lineRule="auto"/>
    </w:pPr>
    <w:rPr>
      <w:rFonts w:ascii="Arial" w:eastAsia="SimSun" w:hAnsi="Arial" w:cs="Times New Roman"/>
      <w:bCs w:val="0"/>
      <w:i w:val="0"/>
      <w:iCs w:val="0"/>
      <w:color w:val="000080"/>
      <w:sz w:val="24"/>
      <w:szCs w:val="20"/>
      <w:lang w:eastAsia="en-US"/>
    </w:rPr>
  </w:style>
  <w:style w:type="paragraph" w:styleId="NoSpacing">
    <w:name w:val="No Spacing"/>
    <w:link w:val="NoSpacingChar"/>
    <w:qFormat/>
    <w:rsid w:val="00890732"/>
    <w:rPr>
      <w:rFonts w:ascii="Calibri" w:hAnsi="Calibri" w:cs="Calibri"/>
      <w:sz w:val="22"/>
      <w:szCs w:val="22"/>
    </w:rPr>
  </w:style>
  <w:style w:type="character" w:customStyle="1" w:styleId="NoSpacingChar">
    <w:name w:val="No Spacing Char"/>
    <w:link w:val="NoSpacing"/>
    <w:rsid w:val="00CF14E7"/>
    <w:rPr>
      <w:rFonts w:ascii="Calibri" w:hAnsi="Calibri" w:cs="Calibri"/>
      <w:sz w:val="22"/>
      <w:szCs w:val="22"/>
    </w:rPr>
  </w:style>
  <w:style w:type="character" w:styleId="UnresolvedMention">
    <w:name w:val="Unresolved Mention"/>
    <w:basedOn w:val="DefaultParagraphFont"/>
    <w:uiPriority w:val="99"/>
    <w:semiHidden/>
    <w:unhideWhenUsed/>
    <w:rsid w:val="00F325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2232767">
      <w:bodyDiv w:val="1"/>
      <w:marLeft w:val="0"/>
      <w:marRight w:val="0"/>
      <w:marTop w:val="0"/>
      <w:marBottom w:val="0"/>
      <w:divBdr>
        <w:top w:val="none" w:sz="0" w:space="0" w:color="auto"/>
        <w:left w:val="none" w:sz="0" w:space="0" w:color="auto"/>
        <w:bottom w:val="none" w:sz="0" w:space="0" w:color="auto"/>
        <w:right w:val="none" w:sz="0" w:space="0" w:color="auto"/>
      </w:divBdr>
    </w:div>
    <w:div w:id="18296639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hyperlink" Target="https://www.selective.com/for-businesses/businesses-insurance-coverage/umbrella-liability-coverag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mailto:r9945142@gmail.com" TargetMode="External"/><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962026-3865-4A4D-A754-8914B9844E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8</Pages>
  <Words>3340</Words>
  <Characters>19043</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22339</CharactersWithSpaces>
  <SharedDoc>false</SharedDoc>
  <HyperlinkBase>C:\Users\ak806446\AppData\Local\Temp\HireCraft\</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krishna</dc:creator>
  <dc:description/>
  <cp:lastModifiedBy>Hadia Mondstar</cp:lastModifiedBy>
  <cp:revision>3</cp:revision>
  <dcterms:created xsi:type="dcterms:W3CDTF">2026-08-14T14:31:00Z</dcterms:created>
  <dcterms:modified xsi:type="dcterms:W3CDTF">2026-08-14T14:31:00Z</dcterms:modified>
  <dc:language>en-US</dc:language>
</cp:coreProperties>
</file>